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52304DB" w14:textId="3D740BFE" w:rsidR="00072A16" w:rsidRPr="00072A16" w:rsidRDefault="00072A16" w:rsidP="00072A16">
          <w:pPr>
            <w:spacing w:after="120"/>
            <w:ind w:left="567" w:firstLine="0"/>
            <w:contextualSpacing/>
            <w:jc w:val="center"/>
            <w:rPr>
              <w:rFonts w:cstheme="minorHAnsi"/>
              <w:b/>
              <w:bCs/>
              <w:color w:val="000000" w:themeColor="text1"/>
              <w:sz w:val="28"/>
              <w:szCs w:val="28"/>
            </w:rPr>
          </w:pPr>
          <w:r w:rsidRPr="00072A16">
            <w:rPr>
              <w:rFonts w:cstheme="minorHAnsi"/>
              <w:b/>
              <w:bCs/>
              <w:color w:val="000000" w:themeColor="text1"/>
              <w:sz w:val="28"/>
              <w:szCs w:val="28"/>
            </w:rPr>
            <w:t>LIETUVOS NEFORMALIOJO ŠVIETIMO AGENTŪRA</w:t>
          </w:r>
        </w:p>
        <w:p w14:paraId="7B7E1368" w14:textId="77777777" w:rsidR="00072A16" w:rsidRPr="00210F61" w:rsidRDefault="00072A16" w:rsidP="00072A16">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Biudžetinė įstaiga, Žirmūnų g. 1B, Vilnius, tel.  +370 5 276 6578, el. paštas info@linesa.lt,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072A16" w:rsidRDefault="00D526C8" w:rsidP="00E74BAA">
          <w:pPr>
            <w:spacing w:after="120"/>
            <w:ind w:left="567" w:firstLine="0"/>
            <w:contextualSpacing/>
            <w:jc w:val="center"/>
            <w:rPr>
              <w:rFonts w:cstheme="minorHAnsi"/>
              <w:b/>
              <w:bCs/>
              <w:sz w:val="28"/>
              <w:szCs w:val="28"/>
            </w:rPr>
          </w:pPr>
        </w:p>
        <w:p w14:paraId="1D1BF965" w14:textId="193182AF" w:rsidR="00D526C8" w:rsidRPr="00E67E0F" w:rsidRDefault="00C006CB" w:rsidP="00E74BAA">
          <w:pPr>
            <w:spacing w:after="120"/>
            <w:ind w:left="720" w:firstLine="0"/>
            <w:contextualSpacing/>
            <w:jc w:val="center"/>
            <w:rPr>
              <w:rFonts w:cstheme="minorHAnsi"/>
              <w:b/>
              <w:bCs/>
              <w:caps/>
              <w:sz w:val="28"/>
              <w:szCs w:val="28"/>
            </w:rPr>
          </w:pPr>
          <w:r w:rsidRPr="00072A16">
            <w:rPr>
              <w:rFonts w:cstheme="minorHAnsi"/>
              <w:b/>
              <w:bCs/>
              <w:sz w:val="28"/>
              <w:szCs w:val="28"/>
            </w:rPr>
            <w:t xml:space="preserve">MAŽOS VERTĖS </w:t>
          </w:r>
          <w:r w:rsidR="00D526C8" w:rsidRPr="00072A16">
            <w:rPr>
              <w:rFonts w:cstheme="minorHAnsi"/>
              <w:b/>
              <w:bCs/>
              <w:sz w:val="28"/>
              <w:szCs w:val="28"/>
            </w:rPr>
            <w:t>VIEŠOJO PIRKIMO „</w:t>
          </w:r>
          <w:r w:rsidR="00442432">
            <w:rPr>
              <w:rFonts w:cstheme="minorHAnsi"/>
              <w:b/>
              <w:bCs/>
              <w:caps/>
              <w:sz w:val="28"/>
              <w:szCs w:val="28"/>
            </w:rPr>
            <w:t xml:space="preserve">STEAM </w:t>
          </w:r>
          <w:r w:rsidR="00C66E5A">
            <w:rPr>
              <w:rFonts w:cstheme="minorHAnsi"/>
              <w:b/>
              <w:bCs/>
              <w:caps/>
              <w:sz w:val="28"/>
              <w:szCs w:val="28"/>
            </w:rPr>
            <w:t xml:space="preserve">INFORMACINĖS SISTEMOS STEAM </w:t>
          </w:r>
          <w:r w:rsidR="00AC44A2">
            <w:rPr>
              <w:rFonts w:cstheme="minorHAnsi"/>
              <w:b/>
              <w:bCs/>
              <w:caps/>
              <w:sz w:val="28"/>
              <w:szCs w:val="28"/>
            </w:rPr>
            <w:t xml:space="preserve">MOBILIŲ ĮRANGOS PAKETŲ </w:t>
          </w:r>
          <w:r w:rsidR="000450C7">
            <w:rPr>
              <w:rFonts w:cstheme="minorHAnsi"/>
              <w:b/>
              <w:bCs/>
              <w:caps/>
              <w:sz w:val="28"/>
              <w:szCs w:val="28"/>
            </w:rPr>
            <w:t>REZERVACIJOS AUTOMATIZAVIMAS</w:t>
          </w:r>
          <w:r w:rsidR="00D526C8" w:rsidRPr="00E67E0F">
            <w:rPr>
              <w:rFonts w:cstheme="minorHAnsi"/>
              <w:b/>
              <w:bCs/>
              <w:sz w:val="28"/>
              <w:szCs w:val="28"/>
            </w:rPr>
            <w:t>“</w:t>
          </w:r>
        </w:p>
        <w:p w14:paraId="18ACC6AD" w14:textId="67B3F3AE" w:rsidR="00D526C8" w:rsidRPr="00072A16" w:rsidRDefault="00DF1318" w:rsidP="00C65EEC">
          <w:pPr>
            <w:spacing w:after="120" w:line="240" w:lineRule="auto"/>
            <w:ind w:left="567" w:firstLine="0"/>
            <w:contextualSpacing/>
            <w:jc w:val="center"/>
            <w:rPr>
              <w:rFonts w:cstheme="minorHAnsi"/>
              <w:b/>
              <w:bCs/>
              <w:sz w:val="28"/>
              <w:szCs w:val="28"/>
            </w:rPr>
          </w:pPr>
          <w:r w:rsidRPr="00072A16">
            <w:rPr>
              <w:rFonts w:cstheme="minorHAnsi"/>
              <w:b/>
              <w:bCs/>
              <w:sz w:val="28"/>
              <w:szCs w:val="28"/>
            </w:rPr>
            <w:t>SKELBIAM</w:t>
          </w:r>
          <w:r w:rsidR="0019623B" w:rsidRPr="00072A16">
            <w:rPr>
              <w:rFonts w:cstheme="minorHAnsi"/>
              <w:b/>
              <w:bCs/>
              <w:sz w:val="28"/>
              <w:szCs w:val="28"/>
            </w:rPr>
            <w:t>OS APKLAUSOS</w:t>
          </w:r>
          <w:r w:rsidR="00D526C8" w:rsidRPr="00072A16">
            <w:rPr>
              <w:rFonts w:cstheme="minorHAnsi"/>
              <w:b/>
              <w:bCs/>
              <w:sz w:val="28"/>
              <w:szCs w:val="28"/>
            </w:rPr>
            <w:t xml:space="preserve"> </w:t>
          </w:r>
          <w:r w:rsidR="00E861F5" w:rsidRPr="00072A16">
            <w:rPr>
              <w:rFonts w:cstheme="minorHAnsi"/>
              <w:b/>
              <w:bCs/>
              <w:sz w:val="28"/>
              <w:szCs w:val="28"/>
            </w:rPr>
            <w:t xml:space="preserve">SPECIALIOSIOS </w:t>
          </w:r>
          <w:r w:rsidR="00D526C8" w:rsidRPr="00072A16">
            <w:rPr>
              <w:rFonts w:cstheme="minorHAnsi"/>
              <w:b/>
              <w:bCs/>
              <w:sz w:val="28"/>
              <w:szCs w:val="28"/>
            </w:rPr>
            <w:t>SĄLYGOS</w:t>
          </w:r>
        </w:p>
        <w:p w14:paraId="4179BDBA" w14:textId="77777777" w:rsidR="009B2E01" w:rsidRPr="00433566" w:rsidRDefault="00D53BF4"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V</w:t>
          </w:r>
          <w:r w:rsidR="00755F3B" w:rsidRPr="00072A16">
            <w:rPr>
              <w:rFonts w:cstheme="minorHAnsi"/>
              <w:b/>
              <w:bCs/>
              <w:sz w:val="28"/>
              <w:szCs w:val="28"/>
            </w:rPr>
            <w:t>ersija</w:t>
          </w:r>
          <w:r w:rsidRPr="00072A16">
            <w:rPr>
              <w:rFonts w:cstheme="minorHAnsi"/>
              <w:b/>
              <w:bCs/>
              <w:sz w:val="28"/>
              <w:szCs w:val="28"/>
            </w:rPr>
            <w:t xml:space="preserve"> Nr. </w:t>
          </w:r>
          <w:r w:rsidR="00072A16" w:rsidRPr="00433566">
            <w:rPr>
              <w:rFonts w:cstheme="minorHAnsi"/>
              <w:b/>
              <w:bCs/>
              <w:sz w:val="28"/>
              <w:szCs w:val="28"/>
            </w:rPr>
            <w:t>1</w:t>
          </w:r>
        </w:p>
        <w:p w14:paraId="52E06C45"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3A4DCAB6"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586C277C"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0177CA8D"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48A08822"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1BD2A8AB"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517C01D9" w14:textId="5193528C"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11955946"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sidR="00FA3EBA">
                  <w:rPr>
                    <w:noProof/>
                    <w:webHidden/>
                  </w:rPr>
                  <w:t>3</w:t>
                </w:r>
              </w:hyperlink>
            </w:p>
            <w:p w14:paraId="3B8B80C9" w14:textId="5DB94FAC"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sidR="00FA3EBA">
                  <w:rPr>
                    <w:noProof/>
                    <w:webHidden/>
                  </w:rPr>
                  <w:t>3</w:t>
                </w:r>
              </w:hyperlink>
            </w:p>
            <w:p w14:paraId="71D87EA0" w14:textId="06CA0CAD"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sidR="00FA3EBA">
                  <w:rPr>
                    <w:noProof/>
                    <w:webHidden/>
                  </w:rPr>
                  <w:t>4</w:t>
                </w:r>
              </w:hyperlink>
            </w:p>
            <w:p w14:paraId="197EB7A3" w14:textId="26BA155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FA3EBA">
                  <w:rPr>
                    <w:noProof/>
                    <w:webHidden/>
                  </w:rPr>
                  <w:t>4</w:t>
                </w:r>
              </w:hyperlink>
            </w:p>
            <w:p w14:paraId="2D57B744" w14:textId="2A15D576" w:rsidR="00E76E1F" w:rsidRDefault="00E76E1F">
              <w:pPr>
                <w:pStyle w:val="TOC1"/>
                <w:rPr>
                  <w:noProof/>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sidR="00FA3EBA">
                  <w:rPr>
                    <w:noProof/>
                    <w:webHidden/>
                  </w:rPr>
                  <w:t>4</w:t>
                </w:r>
              </w:hyperlink>
            </w:p>
            <w:p w14:paraId="27FDD557" w14:textId="08C48D81" w:rsidR="00FA3EBA" w:rsidRDefault="00FA3EBA" w:rsidP="00FA3EBA">
              <w:r>
                <w:t>9. Specialiųjų p</w:t>
              </w:r>
              <w:r w:rsidRPr="00FA3EBA">
                <w:t>irkimo sąlygų 1 priedas „Terminai“</w:t>
              </w:r>
            </w:p>
            <w:p w14:paraId="4DEB4D90" w14:textId="0B3EF187" w:rsidR="00FA3EBA" w:rsidRPr="00FA3EBA" w:rsidRDefault="00FA3EBA" w:rsidP="00FA3EBA">
              <w:r w:rsidRPr="00433566">
                <w:t xml:space="preserve">10. </w:t>
              </w:r>
              <w:r>
                <w:t>Specialiųjų</w:t>
              </w:r>
              <w:r w:rsidRPr="00FA3EBA">
                <w:t xml:space="preserve"> </w:t>
              </w:r>
              <w:r>
                <w:t>p</w:t>
              </w:r>
              <w:r w:rsidRPr="00FA3EBA">
                <w:t xml:space="preserve">irkimo sąlygų </w:t>
              </w:r>
              <w:r>
                <w:t>2</w:t>
              </w:r>
              <w:r w:rsidRPr="00FA3EBA">
                <w:t xml:space="preserve"> priedas „Techninė specifikacija“</w:t>
              </w:r>
            </w:p>
            <w:p w14:paraId="7A14AE0B" w14:textId="5057F5FB" w:rsidR="00FA3EBA" w:rsidRDefault="00FA3EBA" w:rsidP="00FA3EBA">
              <w:r w:rsidRPr="00433566">
                <w:t xml:space="preserve">11. </w:t>
              </w:r>
              <w:r>
                <w:t>Specialiųjų</w:t>
              </w:r>
              <w:r w:rsidRPr="00FA3EBA">
                <w:t xml:space="preserve"> </w:t>
              </w:r>
              <w:r>
                <w:t>p</w:t>
              </w:r>
              <w:r w:rsidRPr="00FA3EBA">
                <w:t xml:space="preserve">irkimo sąlygų </w:t>
              </w:r>
              <w:r>
                <w:t>3</w:t>
              </w:r>
              <w:r w:rsidRPr="00FA3EBA">
                <w:t xml:space="preserve"> priedas „</w:t>
              </w:r>
              <w:r w:rsidR="00573D8D">
                <w:t>Tiekėjų kvalifikacijos reikalavimai</w:t>
              </w:r>
              <w:r w:rsidRPr="00FA3EBA">
                <w:t>“</w:t>
              </w:r>
            </w:p>
            <w:p w14:paraId="40BC8230" w14:textId="3E95531C" w:rsidR="00573D8D" w:rsidRDefault="00573D8D" w:rsidP="00573D8D">
              <w:r w:rsidRPr="00433566">
                <w:t>1</w:t>
              </w:r>
              <w:r w:rsidRPr="00573D8D">
                <w:t>2</w:t>
              </w:r>
              <w:r w:rsidRPr="00433566">
                <w:t xml:space="preserve">. </w:t>
              </w:r>
              <w:r>
                <w:t>Specialiųjų</w:t>
              </w:r>
              <w:r w:rsidRPr="00FA3EBA">
                <w:t xml:space="preserve"> </w:t>
              </w:r>
              <w:r>
                <w:t>p</w:t>
              </w:r>
              <w:r w:rsidRPr="00FA3EBA">
                <w:t xml:space="preserve">irkimo sąlygų </w:t>
              </w:r>
              <w:r w:rsidRPr="00573D8D">
                <w:t>4</w:t>
              </w:r>
              <w:r w:rsidRPr="00FA3EBA">
                <w:t xml:space="preserve"> priedas „Pasiūlymo forma“</w:t>
              </w:r>
            </w:p>
            <w:p w14:paraId="6DEA7C32" w14:textId="71BC4F8F" w:rsidR="00805E6C" w:rsidRDefault="00805E6C" w:rsidP="00573D8D">
              <w:r>
                <w:t>13. Special</w:t>
              </w:r>
              <w:r w:rsidR="00C6445F">
                <w:t xml:space="preserve">iųjų pirkimo sąlygų 5 priedas </w:t>
              </w:r>
              <w:r w:rsidR="00C6445F" w:rsidRPr="00FA3EBA">
                <w:t>„</w:t>
              </w:r>
              <w:r w:rsidR="00C6445F">
                <w:t>Siūlomų specialistų sąrašas"</w:t>
              </w:r>
            </w:p>
            <w:p w14:paraId="568420B1" w14:textId="482A7EAC" w:rsidR="00C65EEC" w:rsidRDefault="00C65EEC" w:rsidP="00573D8D">
              <w:r>
                <w:t xml:space="preserve">14. Specialiųjų pirkimo sąlygų 6 priedas </w:t>
              </w:r>
              <w:r w:rsidRPr="00FA3EBA">
                <w:t>„</w:t>
              </w:r>
              <w:r>
                <w:t>S</w:t>
              </w:r>
              <w:r w:rsidR="006E2372">
                <w:t>uteiktų paslaugų sąrašas</w:t>
              </w:r>
              <w:r>
                <w:t>"</w:t>
              </w:r>
            </w:p>
            <w:p w14:paraId="358DE0BA" w14:textId="0BC73656" w:rsidR="00FA3EBA" w:rsidRDefault="00FA3EBA" w:rsidP="00FA3EBA">
              <w:r>
                <w:rPr>
                  <w:lang w:val="en-US"/>
                </w:rPr>
                <w:t>1</w:t>
              </w:r>
              <w:r w:rsidR="00C65EEC">
                <w:rPr>
                  <w:lang w:val="en-US"/>
                </w:rPr>
                <w:t>5</w:t>
              </w:r>
              <w:r>
                <w:rPr>
                  <w:lang w:val="en-US"/>
                </w:rPr>
                <w:t xml:space="preserve">. </w:t>
              </w:r>
              <w:r>
                <w:t>Specialiųjų</w:t>
              </w:r>
              <w:r w:rsidRPr="00FA3EBA">
                <w:t xml:space="preserve"> </w:t>
              </w:r>
              <w:r>
                <w:t>p</w:t>
              </w:r>
              <w:r w:rsidRPr="00FA3EBA">
                <w:t xml:space="preserve">irkimo sąlygų </w:t>
              </w:r>
              <w:r w:rsidR="00C65EEC">
                <w:t>7</w:t>
              </w:r>
              <w:r w:rsidRPr="00FA3EBA">
                <w:t xml:space="preserve"> priedas „</w:t>
              </w:r>
              <w:r>
                <w:t>Sutarties projektas</w:t>
              </w:r>
              <w:r w:rsidRPr="00FA3EBA">
                <w:t>“</w:t>
              </w:r>
            </w:p>
            <w:p w14:paraId="4BE704B6" w14:textId="6B115510" w:rsidR="00043D36" w:rsidRPr="00043D36" w:rsidRDefault="00043D36" w:rsidP="00043D36">
              <w:r>
                <w:t>1</w:t>
              </w:r>
              <w:r w:rsidR="00C65EEC">
                <w:t>6.</w:t>
              </w:r>
              <w:r>
                <w:t xml:space="preserve"> Specialiųjų</w:t>
              </w:r>
              <w:r w:rsidRPr="00FA3EBA">
                <w:t xml:space="preserve"> </w:t>
              </w:r>
              <w:r>
                <w:t>p</w:t>
              </w:r>
              <w:r w:rsidRPr="00FA3EBA">
                <w:t xml:space="preserve">irkimo sąlygų </w:t>
              </w:r>
              <w:r w:rsidR="00C65EEC">
                <w:t>8</w:t>
              </w:r>
              <w:r w:rsidRPr="00FA3EBA">
                <w:t xml:space="preserve"> priedas</w:t>
              </w:r>
              <w:r w:rsidRPr="00043D36">
                <w:t xml:space="preserve"> </w:t>
              </w:r>
              <w:r w:rsidRPr="00FA3EBA">
                <w:t>„</w:t>
              </w:r>
              <w:r w:rsidRPr="00043D36">
                <w:t>Tiekėjo deklaracija dėl atitikties Reglamento</w:t>
              </w:r>
            </w:p>
            <w:p w14:paraId="04AD4DEC" w14:textId="101E3799" w:rsidR="00043D36" w:rsidRPr="00FA3EBA" w:rsidRDefault="00043D36" w:rsidP="00043D36">
              <w:r w:rsidRPr="00043D36">
                <w:t>nuostatoms juridiniam/fiziniam asmeniui</w:t>
              </w:r>
              <w:r>
                <w:t>"</w:t>
              </w:r>
            </w:p>
            <w:p w14:paraId="4DCFBCE1" w14:textId="77777777" w:rsidR="00FA3EBA" w:rsidRPr="00FA3EBA" w:rsidRDefault="00FA3EBA" w:rsidP="00FA3EBA"/>
            <w:p w14:paraId="7BBE485F" w14:textId="77777777" w:rsidR="00FA3EBA" w:rsidRPr="00FA3EBA" w:rsidRDefault="00FA3EBA" w:rsidP="00FA3EBA"/>
            <w:p w14:paraId="2C53DCF0" w14:textId="3A587E1A" w:rsidR="00FA3EBA" w:rsidRDefault="00173FBA" w:rsidP="00072A16">
              <w:pPr>
                <w:ind w:firstLine="0"/>
                <w:rPr>
                  <w:noProof/>
                </w:rPr>
              </w:pPr>
              <w:r w:rsidRPr="00D50C54">
                <w:rPr>
                  <w:noProof/>
                </w:rPr>
                <w:fldChar w:fldCharType="end"/>
              </w:r>
            </w:p>
            <w:p w14:paraId="50FBC201" w14:textId="752F22B8" w:rsidR="00413BD0" w:rsidRPr="00413BD0" w:rsidRDefault="007407F9" w:rsidP="00072A16">
              <w:pPr>
                <w:ind w:firstLine="0"/>
                <w:sectPr w:rsidR="00413BD0" w:rsidRPr="00413BD0" w:rsidSect="0094708F">
                  <w:footerReference w:type="default" r:id="rId11"/>
                  <w:headerReference w:type="first" r:id="rId12"/>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7407F9" w:rsidP="009B2E01">
          <w:pPr>
            <w:spacing w:line="240" w:lineRule="auto"/>
            <w:ind w:firstLine="0"/>
            <w:contextualSpacing/>
            <w:rPr>
              <w:rFonts w:ascii="Arial" w:hAnsi="Arial" w:cs="Arial"/>
            </w:rPr>
          </w:pPr>
        </w:p>
      </w:sdtContent>
    </w:sdt>
    <w:p w14:paraId="12085CDF" w14:textId="16073931" w:rsidR="00746BAF" w:rsidRPr="004D1673" w:rsidRDefault="00C31EC9" w:rsidP="009B2E01">
      <w:pPr>
        <w:pStyle w:val="Heading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0DF5B9F2" w14:textId="0C192E16" w:rsidR="00072A16" w:rsidRPr="00072A16" w:rsidRDefault="00072A16" w:rsidP="00072A16">
      <w:pPr>
        <w:pStyle w:val="ListParagraph"/>
        <w:numPr>
          <w:ilvl w:val="1"/>
          <w:numId w:val="39"/>
        </w:numPr>
        <w:spacing w:line="20" w:lineRule="atLeast"/>
        <w:ind w:left="0" w:firstLine="709"/>
        <w:rPr>
          <w:rFonts w:cstheme="minorHAnsi"/>
        </w:rPr>
      </w:pPr>
      <w:r w:rsidRPr="00072A16">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p>
    <w:p w14:paraId="26EB21AD"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Pirkimas neatliekamas naudojantis centralizuotų pirkimų katalogu, nes jame perkančiosios organizacijos perkamų paslaugų nėra</w:t>
      </w:r>
    </w:p>
    <w:p w14:paraId="2577BC7F"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Perkančioji organizacija nerezervuoja teisės dalyvauti pirkime.</w:t>
      </w:r>
    </w:p>
    <w:p w14:paraId="52EA068B" w14:textId="7DF9F818" w:rsidR="00C71C6F" w:rsidRPr="004939D6" w:rsidRDefault="00503A5B" w:rsidP="00072A16">
      <w:pPr>
        <w:spacing w:line="240" w:lineRule="auto"/>
        <w:ind w:firstLine="709"/>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72A16">
            <w:t>nėra</w:t>
          </w:r>
        </w:sdtContent>
      </w:sdt>
      <w:r w:rsidR="00A100C8" w:rsidRPr="004939D6" w:rsidDel="00A100C8">
        <w:rPr>
          <w:rFonts w:cstheme="minorHAnsi"/>
        </w:rPr>
        <w:t xml:space="preserve"> </w:t>
      </w:r>
      <w:r w:rsidR="00091F01" w:rsidRPr="004939D6">
        <w:rPr>
          <w:rFonts w:cstheme="minorHAnsi"/>
        </w:rPr>
        <w:t xml:space="preserve">sudaroma. </w:t>
      </w:r>
    </w:p>
    <w:p w14:paraId="7B4CAAD9" w14:textId="5EF7D238" w:rsidR="00FA62DA" w:rsidRDefault="004F6423" w:rsidP="002C5031">
      <w:pPr>
        <w:spacing w:line="20" w:lineRule="atLeast"/>
        <w:rPr>
          <w:rFonts w:cstheme="minorHAnsi"/>
        </w:rPr>
      </w:pPr>
      <w:r w:rsidRPr="00200BE0">
        <w:t>1.5</w:t>
      </w:r>
      <w:r w:rsidR="002C5031" w:rsidRPr="002C5031">
        <w:t xml:space="preserve"> </w:t>
      </w:r>
      <w:r w:rsidR="001B045F" w:rsidRPr="00200BE0">
        <w:rPr>
          <w:rFonts w:cstheme="minorHAnsi"/>
        </w:rPr>
        <w:t xml:space="preserve">Atliekamas žaliasis pirkimas. </w:t>
      </w:r>
      <w:r w:rsidR="001B045F" w:rsidRPr="00200BE0">
        <w:rPr>
          <w:rFonts w:eastAsia="Calibri" w:cstheme="minorHAnsi"/>
        </w:rPr>
        <w:t xml:space="preserve">Pirkimas vykdomas vadovaujantis </w:t>
      </w:r>
      <w:hyperlink r:id="rId13" w:history="1">
        <w:r w:rsidR="001B045F" w:rsidRPr="00200BE0">
          <w:rPr>
            <w:rFonts w:eastAsia="Calibr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1B045F" w:rsidRPr="00200BE0">
        <w:rPr>
          <w:rFonts w:eastAsia="Calibri" w:cstheme="minorHAnsi"/>
        </w:rPr>
        <w:t xml:space="preserve">“ </w:t>
      </w:r>
      <w:r w:rsidR="001B045F" w:rsidRPr="00200BE0">
        <w:rPr>
          <w:rFonts w:eastAsia="Calibri" w:cstheme="minorHAnsi"/>
          <w:b/>
        </w:rPr>
        <w:t xml:space="preserve">4.4.3. papunktį: </w:t>
      </w:r>
      <w:r w:rsidR="00FA62DA" w:rsidRPr="00FA62DA">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r w:rsidR="00324D43">
        <w:rPr>
          <w:rFonts w:cstheme="minorHAnsi"/>
        </w:rPr>
        <w:t xml:space="preserve"> </w:t>
      </w:r>
      <w:r w:rsidR="00324D43" w:rsidRPr="00324D43">
        <w:rPr>
          <w:rFonts w:cstheme="minorHAnsi"/>
        </w:rPr>
        <w:t> arba perkama prekė: programinė įranga, programinės įrangos nuoma, licencijos, elektroniniai leidiniai ar elektroninės knygos</w:t>
      </w:r>
      <w:r w:rsidR="00324D43">
        <w:rPr>
          <w:rFonts w:cstheme="minorHAnsi"/>
        </w:rPr>
        <w:t>.</w:t>
      </w:r>
    </w:p>
    <w:p w14:paraId="58B4D3E2" w14:textId="2198BB0D" w:rsidR="00BD290E" w:rsidRDefault="00B1192A" w:rsidP="002C5031">
      <w:pPr>
        <w:spacing w:line="20" w:lineRule="atLeast"/>
        <w:rPr>
          <w:rFonts w:cstheme="minorHAnsi"/>
        </w:rPr>
      </w:pPr>
      <w:r w:rsidRPr="004939D6">
        <w:rPr>
          <w:rFonts w:cstheme="minorHAnsi"/>
        </w:rPr>
        <w:t xml:space="preserve">1.6. Šiame pirkime </w:t>
      </w:r>
      <w:r w:rsidR="00072A16">
        <w:rPr>
          <w:rFonts w:cstheme="minorHAnsi"/>
        </w:rPr>
        <w:t>ne</w:t>
      </w:r>
      <w:r w:rsidRPr="004939D6">
        <w:rPr>
          <w:rFonts w:cstheme="minorHAnsi"/>
        </w:rPr>
        <w:t>taikomi socialiniai kriterijai</w:t>
      </w:r>
      <w:bookmarkStart w:id="9" w:name="_Hlk163547301"/>
      <w:r w:rsidR="00072A16">
        <w:rPr>
          <w:rFonts w:cstheme="minorHAnsi"/>
        </w:rPr>
        <w:t>.</w:t>
      </w:r>
    </w:p>
    <w:p w14:paraId="759648C7" w14:textId="729FDFD9" w:rsidR="00072A16" w:rsidRPr="00E27D5C" w:rsidRDefault="00072A16" w:rsidP="00072A16">
      <w:pPr>
        <w:pStyle w:val="ListParagraph"/>
        <w:spacing w:line="20" w:lineRule="atLeast"/>
        <w:ind w:left="0" w:firstLine="709"/>
        <w:rPr>
          <w:rFonts w:cstheme="minorHAnsi"/>
        </w:rPr>
      </w:pPr>
      <w:r>
        <w:rPr>
          <w:rFonts w:cstheme="minorHAnsi"/>
        </w:rPr>
        <w:t xml:space="preserve">1.7. </w:t>
      </w:r>
      <w:r w:rsidRPr="00E27D5C">
        <w:rPr>
          <w:rFonts w:cstheme="minorHAnsi"/>
        </w:rPr>
        <w:t xml:space="preserve">Pirkime neleidžiama pateikti alternatyvių pasiūlymų. </w:t>
      </w:r>
    </w:p>
    <w:bookmarkEnd w:id="9"/>
    <w:p w14:paraId="15179C0E" w14:textId="554E2C5B" w:rsidR="00257685" w:rsidRDefault="003D3DF5" w:rsidP="00072A16">
      <w:pPr>
        <w:spacing w:line="240" w:lineRule="auto"/>
        <w:ind w:firstLine="709"/>
        <w:rPr>
          <w:rFonts w:eastAsia="Arial"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7E49CEE5" w14:textId="77777777" w:rsidR="00563759" w:rsidRDefault="00563759" w:rsidP="00563759">
      <w:pPr>
        <w:rPr>
          <w:kern w:val="2"/>
          <w:szCs w:val="24"/>
        </w:rPr>
      </w:pPr>
      <w:r>
        <w:rPr>
          <w:rFonts w:eastAsia="Arial" w:cstheme="minorHAnsi"/>
        </w:rPr>
        <w:t xml:space="preserve">1.9. Pirkimas finansuojamas </w:t>
      </w:r>
      <w:r>
        <w:rPr>
          <w:kern w:val="2"/>
          <w:szCs w:val="24"/>
        </w:rPr>
        <w:t xml:space="preserve">Europos Sąjungos lėšomis bendrai finansuojamo projekto Nr. </w:t>
      </w:r>
      <w:r w:rsidRPr="00BC7276">
        <w:rPr>
          <w:kern w:val="2"/>
          <w:szCs w:val="24"/>
        </w:rPr>
        <w:t>[10-061-P-0001],</w:t>
      </w:r>
      <w:r>
        <w:rPr>
          <w:color w:val="4472C4"/>
          <w:kern w:val="2"/>
          <w:szCs w:val="24"/>
        </w:rPr>
        <w:t xml:space="preserve"> </w:t>
      </w:r>
      <w:r>
        <w:rPr>
          <w:kern w:val="2"/>
          <w:szCs w:val="24"/>
        </w:rPr>
        <w:t xml:space="preserve">pavadinimas </w:t>
      </w:r>
      <w:r w:rsidRPr="00BC7276">
        <w:rPr>
          <w:kern w:val="2"/>
          <w:szCs w:val="24"/>
        </w:rPr>
        <w:t>[STEAM centrų veiklos plėtra].</w:t>
      </w:r>
    </w:p>
    <w:p w14:paraId="292BEE5A" w14:textId="709327EA" w:rsidR="00563759" w:rsidRDefault="00563759" w:rsidP="00D4780F">
      <w:pPr>
        <w:spacing w:line="240" w:lineRule="auto"/>
        <w:ind w:firstLine="0"/>
        <w:rPr>
          <w:rFonts w:eastAsia="Arial" w:cstheme="minorHAnsi"/>
        </w:rPr>
      </w:pP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0AEFEE07" w14:textId="1D74BC50" w:rsidR="00FB3C75" w:rsidRPr="00E133DA"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sidRPr="008B2685">
        <w:rPr>
          <w:rFonts w:cstheme="minorHAnsi"/>
        </w:rPr>
        <w:t xml:space="preserve">Perkančioji organizacija </w:t>
      </w:r>
      <w:r w:rsidR="00FB3C75" w:rsidRPr="008B2685">
        <w:rPr>
          <w:rFonts w:eastAsia="Calibri" w:cstheme="minorHAnsi"/>
        </w:rPr>
        <w:t>numato įsigyti</w:t>
      </w:r>
      <w:r w:rsidR="00614AC8" w:rsidRPr="008B2685">
        <w:rPr>
          <w:rFonts w:eastAsia="Calibri" w:cstheme="minorHAnsi"/>
        </w:rPr>
        <w:t xml:space="preserve"> STEAM informacinės sistemos </w:t>
      </w:r>
      <w:r w:rsidR="00E72F43">
        <w:rPr>
          <w:rFonts w:eastAsia="Calibri" w:cstheme="minorHAnsi"/>
        </w:rPr>
        <w:t xml:space="preserve">STEAM </w:t>
      </w:r>
      <w:r w:rsidR="002E2FAB">
        <w:rPr>
          <w:rFonts w:eastAsia="Calibri" w:cstheme="minorHAnsi"/>
        </w:rPr>
        <w:t>mobilių įrangos paketų rezervacijos automatizavimo prekes</w:t>
      </w:r>
      <w:r w:rsidR="00FB3C75" w:rsidRPr="008B2685">
        <w:rPr>
          <w:rFonts w:eastAsia="Calibri" w:cstheme="minorHAnsi"/>
        </w:rPr>
        <w:t>.</w:t>
      </w:r>
      <w:r w:rsidR="00FB3C75" w:rsidRPr="008B2685">
        <w:rPr>
          <w:rFonts w:cstheme="minorHAnsi"/>
        </w:rPr>
        <w:t xml:space="preserve"> Reikalavimai </w:t>
      </w:r>
      <w:r w:rsidR="00966703" w:rsidRPr="008B2685">
        <w:rPr>
          <w:rFonts w:cstheme="minorHAnsi"/>
        </w:rPr>
        <w:t>p</w:t>
      </w:r>
      <w:r w:rsidR="00FB3C75" w:rsidRPr="008B2685">
        <w:rPr>
          <w:rFonts w:cstheme="minorHAnsi"/>
        </w:rPr>
        <w:t>irkimo objektui nustatyti</w:t>
      </w:r>
      <w:r w:rsidR="00AE2AEF" w:rsidRPr="008B2685">
        <w:rPr>
          <w:rFonts w:cstheme="minorHAnsi"/>
        </w:rPr>
        <w:t xml:space="preserve"> </w:t>
      </w:r>
      <w:r w:rsidR="00966703" w:rsidRPr="008B2685">
        <w:rPr>
          <w:rFonts w:cstheme="minorHAnsi"/>
        </w:rPr>
        <w:t>s</w:t>
      </w:r>
      <w:r w:rsidR="00044836" w:rsidRPr="008B2685">
        <w:rPr>
          <w:rFonts w:cstheme="minorHAnsi"/>
        </w:rPr>
        <w:t>pecialiųjų p</w:t>
      </w:r>
      <w:r w:rsidR="00AE2AEF" w:rsidRPr="008B2685">
        <w:rPr>
          <w:rFonts w:cstheme="minorHAnsi"/>
        </w:rPr>
        <w:t xml:space="preserve">irkimo sąlygų </w:t>
      </w:r>
      <w:r w:rsidR="00D71497" w:rsidRPr="008B2685">
        <w:rPr>
          <w:rFonts w:cstheme="minorHAnsi"/>
        </w:rPr>
        <w:t>2 priede ,,Techninė specifikacija“</w:t>
      </w:r>
      <w:r w:rsidR="00AE2AEF" w:rsidRPr="008B2685">
        <w:rPr>
          <w:rFonts w:cstheme="minorHAnsi"/>
        </w:rPr>
        <w:t>.</w:t>
      </w:r>
    </w:p>
    <w:p w14:paraId="49117D58" w14:textId="1147FCBD" w:rsidR="005D280D" w:rsidRPr="00E133DA" w:rsidRDefault="002C41AA" w:rsidP="00F77A5D">
      <w:pPr>
        <w:pStyle w:val="NoSpacing"/>
        <w:contextualSpacing/>
        <w:rPr>
          <w:rFonts w:cstheme="minorHAnsi"/>
        </w:rPr>
      </w:pPr>
      <w:r w:rsidRPr="00E133DA">
        <w:rPr>
          <w:rFonts w:cstheme="minorHAnsi"/>
        </w:rPr>
        <w:t>2.2.</w:t>
      </w:r>
      <w:r w:rsidR="00ED1C85" w:rsidRPr="00E133DA">
        <w:rPr>
          <w:rFonts w:cstheme="minorHAnsi"/>
        </w:rPr>
        <w:t xml:space="preserve"> </w:t>
      </w:r>
      <w:r w:rsidR="00FB3C75" w:rsidRPr="00E133DA">
        <w:rPr>
          <w:rFonts w:cstheme="minorHAnsi"/>
        </w:rPr>
        <w:t>Pirkimo objektas į dalis neskaidomas.</w:t>
      </w:r>
      <w:r w:rsidR="00702B7B" w:rsidRPr="00E133DA">
        <w:rPr>
          <w:rFonts w:cstheme="minorHAnsi"/>
        </w:rPr>
        <w:t xml:space="preserve"> Pirkimo apimtys, reikalavimai ir techninė specifikacija apibrėžti </w:t>
      </w:r>
      <w:r w:rsidR="00C314B2" w:rsidRPr="00E133DA">
        <w:rPr>
          <w:rFonts w:cstheme="minorHAnsi"/>
        </w:rPr>
        <w:t>s</w:t>
      </w:r>
      <w:r w:rsidR="000B6976" w:rsidRPr="00E133DA">
        <w:rPr>
          <w:rFonts w:cstheme="minorHAnsi"/>
        </w:rPr>
        <w:t>pecialiųjų p</w:t>
      </w:r>
      <w:r w:rsidR="00702B7B" w:rsidRPr="00E133DA">
        <w:rPr>
          <w:rFonts w:cstheme="minorHAnsi"/>
        </w:rPr>
        <w:t xml:space="preserve">irkimo sąlygų </w:t>
      </w:r>
      <w:r w:rsidR="00E133DA" w:rsidRPr="00E133DA">
        <w:rPr>
          <w:rFonts w:cstheme="minorHAnsi"/>
        </w:rPr>
        <w:t>2 priede ,,Techninė specifikacija“</w:t>
      </w:r>
      <w:r w:rsidR="00702B7B" w:rsidRPr="00E133DA">
        <w:rPr>
          <w:rFonts w:cstheme="minorHAnsi"/>
        </w:rPr>
        <w:t>.</w:t>
      </w:r>
    </w:p>
    <w:p w14:paraId="064FECC6" w14:textId="7AE65A98" w:rsidR="00E133DA" w:rsidRPr="00433566" w:rsidRDefault="00E133DA" w:rsidP="00E133DA">
      <w:pPr>
        <w:pStyle w:val="NoSpacing"/>
        <w:contextualSpacing/>
        <w:rPr>
          <w:rFonts w:cstheme="minorHAnsi"/>
        </w:rPr>
      </w:pPr>
      <w:r w:rsidRPr="00433566">
        <w:rPr>
          <w:rFonts w:cstheme="minorHAnsi"/>
        </w:rPr>
        <w:t>2.2.1. Perkančioji organizacija įvertino pirkimo objekto skaidymo galimybes pagal VPĮ ir nustatė, kad pirkimo neskaidymas yra pagrįstas, nes bendra pirkimo vertė yra nedidelė, o galimų dalių vertės būtų labai mažos ir nesukurtų papildomos konkurencijos. Rinkoje yra pakankamai tiekėjų, galinčių pateikti visą prekių krepšelį, todėl pirkimo skaidymas būtų neefektyvus ir ekonomiškai nepagrįstas.</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 xml:space="preserve">Europos standartą perimantis Lietuvos standartas, Europos techninio įvertinimo patvirtinimo dokumentas, informacinių ir ryšių technologijų bendrosios techninės specifikacijos, tarptautinis </w:t>
      </w:r>
      <w:r w:rsidRPr="00046522">
        <w:rPr>
          <w:color w:val="000000"/>
        </w:rPr>
        <w:lastRenderedPageBreak/>
        <w:t>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74401CE" w14:textId="77777777" w:rsidR="00FA3EBA" w:rsidRDefault="00FA3EBA" w:rsidP="00F77A5D">
      <w:pPr>
        <w:pStyle w:val="ListParagraph"/>
        <w:spacing w:line="240" w:lineRule="auto"/>
        <w:ind w:left="0" w:firstLine="709"/>
        <w:rPr>
          <w:rFonts w:cstheme="minorHAnsi"/>
        </w:rPr>
      </w:pPr>
    </w:p>
    <w:p w14:paraId="1CAE9FB9" w14:textId="77777777" w:rsidR="00FA3EBA" w:rsidRPr="003943EC" w:rsidRDefault="00FA3EBA" w:rsidP="00F77A5D">
      <w:pPr>
        <w:pStyle w:val="ListParagraph"/>
        <w:spacing w:line="240" w:lineRule="auto"/>
        <w:ind w:left="0" w:firstLine="709"/>
        <w:rPr>
          <w:rFonts w:cstheme="minorHAnsi"/>
        </w:rPr>
      </w:pPr>
    </w:p>
    <w:p w14:paraId="0CEA2D40" w14:textId="7FD38B57" w:rsidR="00FB3C75" w:rsidRPr="00817AB9" w:rsidRDefault="00BF3638" w:rsidP="00FA3EBA">
      <w:pPr>
        <w:pStyle w:val="Heading1"/>
        <w:numPr>
          <w:ilvl w:val="0"/>
          <w:numId w:val="21"/>
        </w:numPr>
        <w:spacing w:before="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AA2F421" w14:textId="11237CAF" w:rsidR="00E133DA" w:rsidRPr="00E133DA" w:rsidRDefault="00E133DA" w:rsidP="00E133DA">
      <w:pPr>
        <w:pStyle w:val="ListParagraph"/>
        <w:numPr>
          <w:ilvl w:val="1"/>
          <w:numId w:val="21"/>
        </w:numPr>
        <w:spacing w:line="240" w:lineRule="auto"/>
        <w:ind w:left="0" w:firstLine="709"/>
        <w:rPr>
          <w:rFonts w:cstheme="minorHAnsi"/>
        </w:rPr>
      </w:pPr>
      <w:r w:rsidRPr="00E133DA">
        <w:rPr>
          <w:rFonts w:cstheme="minorHAnsi"/>
        </w:rPr>
        <w:t xml:space="preserve">Reikalavimai dėl tiekėjo ir subtiekėjų (jeigu taikoma), ūkio subjektų, kurių pajėgumais tiekėjas remiasi, pašalinimo pagrindų tikrinami dėl LR Viešųjų pirkimų įstatymo 46 str. 2 ¹ dalyje nurodyto pašalinimo pagrindo. Tiekėjas specialiųjų </w:t>
      </w:r>
      <w:r w:rsidRPr="00526AEE">
        <w:rPr>
          <w:rFonts w:cstheme="minorHAnsi"/>
        </w:rPr>
        <w:t xml:space="preserve">pirkimo sąlygų </w:t>
      </w:r>
      <w:r w:rsidR="00526AEE" w:rsidRPr="00526AEE">
        <w:rPr>
          <w:rFonts w:cstheme="minorHAnsi"/>
        </w:rPr>
        <w:t>3</w:t>
      </w:r>
      <w:r w:rsidRPr="00526AEE">
        <w:rPr>
          <w:rFonts w:cstheme="minorHAnsi"/>
        </w:rPr>
        <w:t xml:space="preserve"> priede </w:t>
      </w:r>
      <w:r>
        <w:rPr>
          <w:rFonts w:cstheme="minorHAnsi"/>
        </w:rPr>
        <w:t>,,P</w:t>
      </w:r>
      <w:r w:rsidRPr="00E133DA">
        <w:rPr>
          <w:rFonts w:cstheme="minorHAnsi"/>
        </w:rPr>
        <w:t>asiūlymo form</w:t>
      </w:r>
      <w:r>
        <w:rPr>
          <w:rFonts w:cstheme="minorHAnsi"/>
        </w:rPr>
        <w:t>a“</w:t>
      </w:r>
      <w:r w:rsidR="00526AEE">
        <w:rPr>
          <w:rFonts w:cstheme="minorHAnsi"/>
        </w:rPr>
        <w:t>užpildo</w:t>
      </w:r>
      <w:r w:rsidRPr="00E133DA">
        <w:rPr>
          <w:rFonts w:cstheme="minorHAnsi"/>
        </w:rPr>
        <w:t xml:space="preserve"> 4 skyriuje esančią lentelę. </w:t>
      </w:r>
    </w:p>
    <w:p w14:paraId="694FBDAB" w14:textId="0CBDB0C0" w:rsidR="009905AD" w:rsidRPr="00DE560C" w:rsidRDefault="004977E3" w:rsidP="00F77A5D">
      <w:pPr>
        <w:pStyle w:val="ListParagraph"/>
        <w:numPr>
          <w:ilvl w:val="1"/>
          <w:numId w:val="21"/>
        </w:numPr>
        <w:spacing w:line="240" w:lineRule="auto"/>
        <w:ind w:left="0" w:firstLine="697"/>
        <w:rPr>
          <w:rFonts w:cstheme="minorHAnsi"/>
        </w:rPr>
      </w:pPr>
      <w:r w:rsidRPr="00DE560C">
        <w:t xml:space="preserve">Tiekėjams nustatomi kvalifikacijos reikalavimai ir jų atitiktį patvirtinantys dokumentai nurodyti specialiųjų pirkimo sąlygų </w:t>
      </w:r>
      <w:r w:rsidR="007B1BA2" w:rsidRPr="00DE560C">
        <w:t>3</w:t>
      </w:r>
      <w:r w:rsidRPr="00DE560C">
        <w:t xml:space="preserve"> priede</w:t>
      </w:r>
      <w:r w:rsidR="003B3D2C" w:rsidRPr="00DE560C">
        <w:rPr>
          <w:rFonts w:cstheme="minorHAnsi"/>
        </w:rPr>
        <w:t>.</w:t>
      </w:r>
    </w:p>
    <w:p w14:paraId="52D80500" w14:textId="465BB634" w:rsidR="00894FEF" w:rsidRPr="00E133DA" w:rsidRDefault="0008617B" w:rsidP="00E133DA">
      <w:pPr>
        <w:pStyle w:val="ListParagraph"/>
        <w:numPr>
          <w:ilvl w:val="1"/>
          <w:numId w:val="21"/>
        </w:numPr>
        <w:spacing w:line="240" w:lineRule="auto"/>
        <w:ind w:left="0" w:firstLine="709"/>
        <w:rPr>
          <w:rFonts w:eastAsia="Arial" w:cstheme="minorHAnsi"/>
        </w:rPr>
      </w:pPr>
      <w:r w:rsidRPr="00E133DA">
        <w:rPr>
          <w:rFonts w:eastAsia="Arial" w:cstheme="minorHAnsi"/>
        </w:rPr>
        <w:t xml:space="preserve">Tiekėjas teikdamas pasiūlymą </w:t>
      </w:r>
      <w:r w:rsidR="002C50AE" w:rsidRPr="00E133DA">
        <w:rPr>
          <w:rFonts w:eastAsia="Arial" w:cstheme="minorHAnsi"/>
        </w:rPr>
        <w:t xml:space="preserve">neturi </w:t>
      </w:r>
      <w:r w:rsidRPr="00E133DA">
        <w:rPr>
          <w:rFonts w:eastAsia="Arial" w:cstheme="minorHAnsi"/>
        </w:rPr>
        <w:t xml:space="preserve">pateikti </w:t>
      </w:r>
      <w:r w:rsidR="002C50AE" w:rsidRPr="00E133DA">
        <w:rPr>
          <w:rFonts w:eastAsia="Arial" w:cstheme="minorHAnsi"/>
        </w:rPr>
        <w:t>nei EBVPD</w:t>
      </w:r>
      <w:r w:rsidR="00531D05" w:rsidRPr="00E133DA">
        <w:rPr>
          <w:rFonts w:eastAsia="Arial" w:cstheme="minorHAnsi"/>
        </w:rPr>
        <w:t>,</w:t>
      </w:r>
      <w:r w:rsidR="002C50AE" w:rsidRPr="00E133DA">
        <w:rPr>
          <w:rFonts w:eastAsia="Arial" w:cstheme="minorHAnsi"/>
        </w:rPr>
        <w:t xml:space="preserve"> nei </w:t>
      </w:r>
      <w:r w:rsidRPr="00E133DA">
        <w:rPr>
          <w:rFonts w:eastAsia="Arial" w:cstheme="minorHAnsi"/>
        </w:rPr>
        <w:t>laisvos formos deklaracij</w:t>
      </w:r>
      <w:r w:rsidR="002C50AE" w:rsidRPr="00E133DA">
        <w:rPr>
          <w:rFonts w:eastAsia="Arial" w:cstheme="minorHAnsi"/>
        </w:rPr>
        <w:t>os</w:t>
      </w:r>
      <w:r w:rsidRPr="00E133DA">
        <w:rPr>
          <w:rFonts w:eastAsia="Arial" w:cstheme="minorHAnsi"/>
        </w:rPr>
        <w:t xml:space="preserve"> dėl atitikties reikalavimams. </w:t>
      </w:r>
    </w:p>
    <w:p w14:paraId="5B1D1022" w14:textId="77777777" w:rsidR="00E133DA" w:rsidRPr="00E133DA" w:rsidRDefault="00E133DA" w:rsidP="00E133DA">
      <w:pPr>
        <w:pStyle w:val="ListParagraph"/>
        <w:numPr>
          <w:ilvl w:val="1"/>
          <w:numId w:val="21"/>
        </w:numPr>
        <w:spacing w:line="240" w:lineRule="auto"/>
        <w:ind w:left="0" w:firstLine="709"/>
        <w:rPr>
          <w:rFonts w:eastAsia="Arial" w:cstheme="minorHAnsi"/>
        </w:rPr>
      </w:pPr>
      <w:r w:rsidRPr="00E133DA">
        <w:rPr>
          <w:rFonts w:eastAsia="Arial" w:cstheme="minorHAnsi"/>
        </w:rPr>
        <w:t xml:space="preserve">Tiekėjas teikdamas pasiūlymą turi pateikti laisvos formos deklaraciją dėl atitikties reikalavimams. Pažymų, patvirtinančių tiekėjo pašalinimo pagrindų nebuvimą, nereikalaujama, išskyrus atvejus, kai kyla pagrįstų abejonių dėl tiekėjo patikimumo.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E145BC0" w14:textId="4E38BD2F" w:rsidR="00200BE0" w:rsidRPr="00200BE0" w:rsidRDefault="00200BE0" w:rsidP="00200BE0">
      <w:pPr>
        <w:spacing w:line="240" w:lineRule="auto"/>
        <w:ind w:firstLine="709"/>
        <w:rPr>
          <w:rFonts w:cstheme="minorHAnsi"/>
          <w:color w:val="000000" w:themeColor="text1"/>
        </w:rPr>
      </w:pPr>
      <w:bookmarkStart w:id="13" w:name="_Toc137194951"/>
      <w:r>
        <w:rPr>
          <w:rFonts w:cstheme="minorHAnsi"/>
          <w:color w:val="000000" w:themeColor="text1"/>
        </w:rPr>
        <w:t>4</w:t>
      </w:r>
      <w:r w:rsidRPr="00200BE0">
        <w:rPr>
          <w:rFonts w:cstheme="minorHAnsi"/>
          <w:color w:val="000000" w:themeColor="text1"/>
        </w:rPr>
        <w:t xml:space="preserve">.1. Pirkimui taikomos Reglamento nuostatos. Kartu su pasiūlymu tiekėjas turi pateikti užpildytą deklaraciją dėl (ne)atitikties Reglamento nuostatoms, kuri pateikta specialiųjų pirkimo sąlygų </w:t>
      </w:r>
      <w:r>
        <w:rPr>
          <w:rFonts w:cstheme="minorHAnsi"/>
          <w:color w:val="000000" w:themeColor="text1"/>
        </w:rPr>
        <w:t>7</w:t>
      </w:r>
      <w:r w:rsidRPr="00200BE0">
        <w:rPr>
          <w:rFonts w:cstheme="minorHAnsi"/>
          <w:color w:val="000000" w:themeColor="text1"/>
        </w:rPr>
        <w:t xml:space="preserve"> priedas „Tiekėjo deklaracija dėl atitikties Reglamento nuostatoms juridiniam/fiziniam asmeniui“. Kilus abejonių dėl tiekėjo (ne)atitikties Reglamento nuostatoms, perkančioji organizacija iš galimo laimėtojo prašys pateikti dokumentus, įrodančius deklaracijoje pateiktų duomenų teisingumą.</w:t>
      </w:r>
    </w:p>
    <w:p w14:paraId="0E108994" w14:textId="582A144D"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 xml:space="preserve">4.2.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B7AA86A" w14:textId="48D5193B"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4.3.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B9BC673" w14:textId="570C5A2F"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4.4. Perkančiajai organizacijai i</w:t>
      </w:r>
      <w:r w:rsidRPr="00200BE0">
        <w:rPr>
          <w:rFonts w:cstheme="minorHAnsi"/>
          <w:bCs/>
          <w:color w:val="000000" w:themeColor="text1"/>
        </w:rPr>
        <w:t xml:space="preserve">š ekonomiškai naudingiausią pasiūlymą pateikusio tiekėjo gali prašyti pateikti vieną ar kelis šiuos dokumentus: </w:t>
      </w:r>
      <w:r w:rsidRPr="00200BE0">
        <w:rPr>
          <w:rFonts w:cstheme="minorHAnsi"/>
          <w:color w:val="000000" w:themeColor="text1"/>
        </w:rPr>
        <w:t xml:space="preserve">juridinio asmens vadovo </w:t>
      </w:r>
      <w:r w:rsidRPr="00200BE0">
        <w:rPr>
          <w:rFonts w:cstheme="minorHAnsi"/>
          <w:bCs/>
          <w:color w:val="000000" w:themeColor="text1"/>
        </w:rPr>
        <w:t>patvirtintą</w:t>
      </w:r>
      <w:r w:rsidRPr="00200BE0">
        <w:rPr>
          <w:rFonts w:cstheme="minorHAnsi"/>
          <w:color w:val="000000" w:themeColor="text1"/>
        </w:rPr>
        <w:t xml:space="preserve"> juridinio asmens steigimo dokumentų </w:t>
      </w:r>
      <w:r w:rsidRPr="00200BE0">
        <w:rPr>
          <w:rFonts w:cstheme="minorHAnsi"/>
          <w:bCs/>
          <w:color w:val="000000" w:themeColor="text1"/>
        </w:rPr>
        <w:t>kopiją</w:t>
      </w:r>
      <w:r w:rsidRPr="00200BE0">
        <w:rPr>
          <w:rFonts w:cstheme="minorHAnsi"/>
          <w:color w:val="000000" w:themeColor="text1"/>
        </w:rPr>
        <w:t xml:space="preserve">, Juridinių asmenų registro išplėstinį išrašą su istorija, </w:t>
      </w:r>
      <w:r w:rsidRPr="00200BE0">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200BE0">
        <w:rPr>
          <w:rFonts w:cstheme="minorHAnsi"/>
          <w:color w:val="000000" w:themeColor="text1"/>
        </w:rPr>
        <w:t xml:space="preserve">arba </w:t>
      </w:r>
      <w:r w:rsidRPr="00200BE0">
        <w:rPr>
          <w:rFonts w:cstheme="minorHAnsi"/>
          <w:bCs/>
          <w:color w:val="000000" w:themeColor="text1"/>
        </w:rPr>
        <w:t xml:space="preserve">atitinkamus </w:t>
      </w:r>
      <w:r w:rsidRPr="00200BE0">
        <w:rPr>
          <w:rFonts w:cstheme="minorHAnsi"/>
          <w:color w:val="000000" w:themeColor="text1"/>
        </w:rPr>
        <w:t xml:space="preserve">valstybės narės ar trečiosios šalies </w:t>
      </w:r>
      <w:r w:rsidRPr="00200BE0">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r w:rsidRPr="001B1CD4">
        <w:rPr>
          <w:rFonts w:asciiTheme="minorHAnsi" w:hAnsiTheme="minorHAnsi" w:cstheme="minorHAnsi"/>
          <w:color w:val="auto"/>
        </w:rPr>
        <w:lastRenderedPageBreak/>
        <w:t>Specialieji reikalavimai pasiūlymų rengimui ir pateikimui</w:t>
      </w:r>
      <w:bookmarkEnd w:id="6"/>
      <w:bookmarkEnd w:id="7"/>
      <w:bookmarkEnd w:id="8"/>
      <w:bookmarkEnd w:id="13"/>
    </w:p>
    <w:p w14:paraId="42752441" w14:textId="03C0FB12" w:rsidR="008B12C0"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526AEE">
        <w:rPr>
          <w:rFonts w:cstheme="minorHAnsi"/>
        </w:rPr>
        <w:fldChar w:fldCharType="begin"/>
      </w:r>
      <w:r w:rsidR="005A5204" w:rsidRPr="00526AEE">
        <w:rPr>
          <w:rFonts w:cstheme="minorHAnsi"/>
        </w:rPr>
        <w:instrText xml:space="preserve"> REF _Ref38540913 \h  \* MERGEFORMAT </w:instrText>
      </w:r>
      <w:r w:rsidR="005A5204" w:rsidRPr="00526AEE">
        <w:rPr>
          <w:rFonts w:cstheme="minorHAnsi"/>
        </w:rPr>
      </w:r>
      <w:r w:rsidR="005A5204" w:rsidRPr="00526AEE">
        <w:rPr>
          <w:rFonts w:cstheme="minorHAnsi"/>
        </w:rPr>
        <w:fldChar w:fldCharType="separate"/>
      </w:r>
      <w:r w:rsidR="00D85943" w:rsidRPr="00526AEE">
        <w:rPr>
          <w:rFonts w:cstheme="minorHAnsi"/>
        </w:rPr>
        <w:t>p</w:t>
      </w:r>
      <w:r w:rsidR="005A5204" w:rsidRPr="00526AEE">
        <w:rPr>
          <w:rFonts w:cstheme="minorHAnsi"/>
        </w:rPr>
        <w:t xml:space="preserve">irkimo sąlygų </w:t>
      </w:r>
      <w:r w:rsidR="007B1BA2">
        <w:rPr>
          <w:rFonts w:cstheme="minorHAnsi"/>
          <w:shd w:val="clear" w:color="auto" w:fill="FFFFFF"/>
        </w:rPr>
        <w:t>4</w:t>
      </w:r>
      <w:r w:rsidR="00D85943" w:rsidRPr="00526AEE">
        <w:rPr>
          <w:rFonts w:cstheme="minorHAnsi"/>
          <w:shd w:val="clear" w:color="auto" w:fill="FFFFFF"/>
        </w:rPr>
        <w:t xml:space="preserve"> </w:t>
      </w:r>
      <w:r w:rsidR="005A5204" w:rsidRPr="00526AEE">
        <w:rPr>
          <w:rFonts w:cstheme="minorHAnsi"/>
        </w:rPr>
        <w:fldChar w:fldCharType="end"/>
      </w:r>
      <w:r w:rsidR="008339CC" w:rsidRPr="00526AEE">
        <w:rPr>
          <w:rFonts w:cstheme="minorHAnsi"/>
        </w:rPr>
        <w:t xml:space="preserve">priede </w:t>
      </w:r>
      <w:r w:rsidR="00526AEE" w:rsidRPr="00526AEE">
        <w:rPr>
          <w:rFonts w:cstheme="minorHAnsi"/>
        </w:rPr>
        <w:t>,,Pasiūlymo forma“</w:t>
      </w:r>
      <w:r w:rsidR="00526AEE">
        <w:rPr>
          <w:rFonts w:cstheme="minorHAnsi"/>
        </w:rPr>
        <w:t xml:space="preserve"> </w:t>
      </w:r>
      <w:r w:rsidR="005A5204" w:rsidRPr="00F70558">
        <w:rPr>
          <w:rFonts w:cstheme="minorHAnsi"/>
        </w:rPr>
        <w:t>pateiktą pasiūlymo formą ir pasiūlymo formoje nurodyti ir kiti, tiekėjo nuomone, būtini dokumentai (jų kopijos)</w:t>
      </w:r>
      <w:r w:rsidR="00297E32" w:rsidRPr="00297E32">
        <w:rPr>
          <w:rFonts w:cstheme="minorHAnsi"/>
        </w:rPr>
        <w:t>.</w:t>
      </w:r>
    </w:p>
    <w:p w14:paraId="25F555C7" w14:textId="490FF3D2" w:rsidR="006A7A74" w:rsidRDefault="006A7A74" w:rsidP="006A7A74">
      <w:pPr>
        <w:pStyle w:val="ListParagraph"/>
        <w:spacing w:line="240" w:lineRule="auto"/>
        <w:ind w:left="0" w:firstLine="709"/>
        <w:rPr>
          <w:rFonts w:cstheme="minorHAnsi"/>
        </w:rPr>
      </w:pPr>
      <w:r>
        <w:rPr>
          <w:rFonts w:cstheme="minorHAnsi"/>
        </w:rPr>
        <w:t xml:space="preserve">5.1.1. </w:t>
      </w:r>
      <w:r w:rsidRPr="00AD2AD6">
        <w:rPr>
          <w:rFonts w:cstheme="minorHAnsi"/>
        </w:rPr>
        <w:t>Tiekėjo pasiūlymą sudaro CVP IS pateikiamų ir žemiau nurodytų dokumentų visuma</w:t>
      </w:r>
      <w:r>
        <w:rPr>
          <w:rFonts w:cstheme="minorHAnsi"/>
        </w:rPr>
        <w:t>:</w:t>
      </w:r>
    </w:p>
    <w:p w14:paraId="6A9A8E9F" w14:textId="09D1D04A" w:rsidR="006A7A74" w:rsidRPr="006A7A74" w:rsidRDefault="006A7A74" w:rsidP="006A7A74">
      <w:pPr>
        <w:spacing w:line="240" w:lineRule="auto"/>
        <w:ind w:firstLine="709"/>
        <w:rPr>
          <w:rFonts w:cstheme="minorHAnsi"/>
          <w:u w:val="single"/>
        </w:rPr>
      </w:pPr>
      <w:r>
        <w:rPr>
          <w:rFonts w:cstheme="minorHAnsi"/>
        </w:rPr>
        <w:t xml:space="preserve">5.1.1.1. </w:t>
      </w:r>
      <w:r w:rsidRPr="006A7A74">
        <w:rPr>
          <w:rFonts w:cstheme="minorHAnsi"/>
        </w:rPr>
        <w:t>jungtinės veiklos sutarties kopija (jeigu pirkime dalyvauja ūkio subjektų grupė jungtinės veiklos sutarties pagrindu) Visi jungtinės veiklos parteriai nurodomi pasiūlymo formoje „Informacija apie tiekėją“;</w:t>
      </w:r>
    </w:p>
    <w:p w14:paraId="465E4C4B" w14:textId="74DCE02D" w:rsidR="006A7A74" w:rsidRPr="006A7A74" w:rsidRDefault="006A7A74" w:rsidP="006A7A74">
      <w:pPr>
        <w:pStyle w:val="ListParagraph"/>
        <w:numPr>
          <w:ilvl w:val="3"/>
          <w:numId w:val="57"/>
        </w:numPr>
        <w:spacing w:line="240" w:lineRule="auto"/>
        <w:ind w:left="0" w:firstLine="709"/>
        <w:rPr>
          <w:rFonts w:cstheme="minorHAnsi"/>
          <w:u w:val="single"/>
        </w:rPr>
      </w:pPr>
      <w:r w:rsidRPr="006A7A74">
        <w:rPr>
          <w:rFonts w:cstheme="minorHAnsi"/>
        </w:rPr>
        <w:t>įgaliojimas ar kitas dokumentas, patvirtinantis, kad asmuo, kuris pasirašė pasiūlymą (jei jis ne tiekėjo vadovas), turėjo teisę jį pasirašyti;</w:t>
      </w:r>
    </w:p>
    <w:p w14:paraId="2AA1AD9E" w14:textId="48502493" w:rsidR="006A7A74" w:rsidRPr="00FE75EA" w:rsidRDefault="006A7A74" w:rsidP="006A7A74">
      <w:pPr>
        <w:pStyle w:val="ListParagraph"/>
        <w:numPr>
          <w:ilvl w:val="3"/>
          <w:numId w:val="57"/>
        </w:numPr>
        <w:spacing w:line="240" w:lineRule="auto"/>
        <w:ind w:left="0" w:firstLine="709"/>
        <w:rPr>
          <w:rFonts w:cstheme="minorHAnsi"/>
          <w:u w:val="single"/>
        </w:rPr>
      </w:pPr>
      <w:r>
        <w:rPr>
          <w:rFonts w:cstheme="minorHAnsi"/>
        </w:rPr>
        <w:t xml:space="preserve"> </w:t>
      </w:r>
      <w:r w:rsidRPr="00CA64E1">
        <w:rPr>
          <w:rFonts w:cstheme="minorHAnsi"/>
        </w:rPr>
        <w:t xml:space="preserve">jei tiekėjas pasitelkia subtiekėjus, subtiekėjo deklaracija ar kitas dokumentas, patvirtinantis jo sutikimą būti subtiekėju </w:t>
      </w:r>
      <w:r>
        <w:rPr>
          <w:rFonts w:cstheme="minorHAnsi"/>
        </w:rPr>
        <w:t>p</w:t>
      </w:r>
      <w:r w:rsidRPr="00CA64E1">
        <w:rPr>
          <w:rFonts w:cstheme="minorHAnsi"/>
        </w:rPr>
        <w:t>irkime;</w:t>
      </w:r>
    </w:p>
    <w:p w14:paraId="178E4E1C" w14:textId="0982A0E4" w:rsidR="006A7A74" w:rsidRPr="006A7A74" w:rsidRDefault="006A7A74" w:rsidP="006A7A74">
      <w:pPr>
        <w:pStyle w:val="ListParagraph"/>
        <w:numPr>
          <w:ilvl w:val="3"/>
          <w:numId w:val="57"/>
        </w:numPr>
        <w:spacing w:line="240" w:lineRule="auto"/>
        <w:ind w:left="0" w:firstLine="709"/>
        <w:rPr>
          <w:rFonts w:cstheme="minorHAnsi"/>
        </w:rPr>
      </w:pPr>
      <w:r w:rsidRPr="006A7A74">
        <w:rPr>
          <w:rFonts w:cstheme="minorHAnsi"/>
        </w:rPr>
        <w:t>ketinimų protokolai, sutikimai, deklaracijos ar kiti dokumentai, įrodantys, kad pasitelkiamų ūkio subjektų, įskaitant ir tuos kurių pajėgumais remiasi, ištekliai bus prieinami per visą sutartinių įsipareigojimų vykdymo laikotarpį (jeigu tiekėjas pasitelkia ūkio subjektus, įskaitant ir tuos kurių pajėgumais remiasi);</w:t>
      </w:r>
    </w:p>
    <w:p w14:paraId="49573521" w14:textId="31927A6F" w:rsidR="006A7A74" w:rsidRDefault="006A7A74" w:rsidP="006A7A74">
      <w:pPr>
        <w:pStyle w:val="ListParagraph"/>
        <w:numPr>
          <w:ilvl w:val="3"/>
          <w:numId w:val="57"/>
        </w:numPr>
        <w:spacing w:line="240" w:lineRule="auto"/>
        <w:ind w:left="0" w:firstLine="709"/>
        <w:rPr>
          <w:rFonts w:cstheme="minorHAnsi"/>
        </w:rPr>
      </w:pPr>
      <w:r w:rsidRPr="00FE75EA">
        <w:rPr>
          <w:rFonts w:cstheme="minorHAnsi"/>
        </w:rPr>
        <w:t xml:space="preserve">tiekėjo užpildytas ir pasirašytas, parengtas pagal specialiųjų pirkimo sąlygų </w:t>
      </w:r>
      <w:r w:rsidR="00E75A62" w:rsidRPr="00E75A62">
        <w:rPr>
          <w:rFonts w:cstheme="minorHAnsi"/>
        </w:rPr>
        <w:t>8</w:t>
      </w:r>
      <w:r w:rsidRPr="00750258">
        <w:rPr>
          <w:rFonts w:cstheme="minorHAnsi"/>
        </w:rPr>
        <w:t xml:space="preserve"> </w:t>
      </w:r>
      <w:r w:rsidRPr="00FE75EA">
        <w:rPr>
          <w:rFonts w:cstheme="minorHAnsi"/>
        </w:rPr>
        <w:t>priedas „Tiekėjo deklaracija dėl atitikties Reglamento nuostatoms juridiniam/fiziniam asmeniui;</w:t>
      </w:r>
    </w:p>
    <w:p w14:paraId="224EB29E" w14:textId="2E72DE87" w:rsidR="006A7A74" w:rsidRPr="006A7A74" w:rsidRDefault="006A7A74" w:rsidP="006A7A74">
      <w:pPr>
        <w:pStyle w:val="ListParagraph"/>
        <w:numPr>
          <w:ilvl w:val="3"/>
          <w:numId w:val="57"/>
        </w:numPr>
        <w:spacing w:line="240" w:lineRule="auto"/>
        <w:ind w:left="0" w:firstLine="709"/>
        <w:rPr>
          <w:rFonts w:cstheme="minorHAnsi"/>
        </w:rPr>
      </w:pPr>
      <w:r w:rsidRPr="006A7A74">
        <w:rPr>
          <w:rFonts w:cstheme="minorHAnsi"/>
        </w:rPr>
        <w:t xml:space="preserve">tiekėjo užpildytas, parengtas pagal specialiųjų pirkimo sąlygų </w:t>
      </w:r>
      <w:r>
        <w:rPr>
          <w:rFonts w:cstheme="minorHAnsi"/>
        </w:rPr>
        <w:t>5</w:t>
      </w:r>
      <w:r w:rsidRPr="006A7A74">
        <w:rPr>
          <w:rFonts w:cstheme="minorHAnsi"/>
        </w:rPr>
        <w:t xml:space="preserve"> priedas „S</w:t>
      </w:r>
      <w:r>
        <w:rPr>
          <w:rFonts w:cstheme="minorHAnsi"/>
        </w:rPr>
        <w:t>iūlomų</w:t>
      </w:r>
      <w:r w:rsidRPr="006A7A74">
        <w:rPr>
          <w:rFonts w:cstheme="minorHAnsi"/>
        </w:rPr>
        <w:t xml:space="preserve"> </w:t>
      </w:r>
      <w:r>
        <w:rPr>
          <w:rFonts w:cstheme="minorHAnsi"/>
        </w:rPr>
        <w:t xml:space="preserve">specialistų </w:t>
      </w:r>
      <w:r w:rsidRPr="006A7A74">
        <w:rPr>
          <w:rFonts w:cstheme="minorHAnsi"/>
        </w:rPr>
        <w:t>sąrašas“</w:t>
      </w:r>
    </w:p>
    <w:p w14:paraId="1747F3BA" w14:textId="09CA8E40" w:rsidR="006A7A74" w:rsidRPr="006A7A74" w:rsidRDefault="006A7A74" w:rsidP="006A7A74">
      <w:pPr>
        <w:pStyle w:val="ListParagraph"/>
        <w:numPr>
          <w:ilvl w:val="3"/>
          <w:numId w:val="58"/>
        </w:numPr>
        <w:spacing w:line="240" w:lineRule="auto"/>
        <w:ind w:left="0" w:firstLine="709"/>
        <w:rPr>
          <w:rFonts w:cstheme="minorHAnsi"/>
        </w:rPr>
      </w:pPr>
      <w:r w:rsidRPr="006A7A74">
        <w:rPr>
          <w:rFonts w:cstheme="minorHAnsi"/>
        </w:rPr>
        <w:t>tiekėjo užpildytas, parengtas pagal specialiųjų pirkimo sąlygų 6 priedas „Suteiktų paslaugų sąrašas“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1BF815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AD223F3"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5AB9FB58"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DFF0A66" w14:textId="0418997A"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7661D2">
        <w:rPr>
          <w:rFonts w:eastAsia="Calibri" w:cstheme="minorHAnsi"/>
        </w:rPr>
        <w:t>4</w:t>
      </w:r>
      <w:r w:rsidR="00526AEE">
        <w:rPr>
          <w:rFonts w:eastAsia="Calibri" w:cstheme="minorHAnsi"/>
        </w:rPr>
        <w:t xml:space="preserve"> </w:t>
      </w:r>
      <w:r w:rsidR="00DE051B" w:rsidRPr="00A84437">
        <w:rPr>
          <w:rFonts w:eastAsia="Calibri" w:cstheme="minorHAnsi"/>
        </w:rPr>
        <w:t xml:space="preserve">priede </w:t>
      </w:r>
      <w:r w:rsidR="00526AEE" w:rsidRPr="00526AEE">
        <w:rPr>
          <w:rFonts w:cstheme="minorHAnsi"/>
        </w:rPr>
        <w:t xml:space="preserve">,,Pasiūlymo </w:t>
      </w:r>
      <w:r w:rsidR="00526AEE" w:rsidRPr="00526AEE">
        <w:rPr>
          <w:rFonts w:cstheme="minorHAnsi"/>
        </w:rPr>
        <w:lastRenderedPageBreak/>
        <w:t>forma“</w:t>
      </w:r>
      <w:r w:rsidR="00297E32">
        <w:rPr>
          <w:rFonts w:eastAsia="Calibri" w:cstheme="minorHAnsi"/>
        </w:rPr>
        <w:t xml:space="preserve"> bei kartu </w:t>
      </w:r>
      <w:r w:rsidR="00297E32" w:rsidRPr="00297E32">
        <w:rPr>
          <w:rFonts w:eastAsia="Calibri" w:cstheme="minorHAnsi"/>
        </w:rPr>
        <w:t xml:space="preserve">pateikiams </w:t>
      </w:r>
      <w:r w:rsidR="00297E32" w:rsidRPr="00297E32">
        <w:t xml:space="preserve">bei specialiųjų sąlygų 5 priedas </w:t>
      </w:r>
      <w:r w:rsidR="006A7A74">
        <w:t>,,</w:t>
      </w:r>
      <w:r w:rsidR="00297E32" w:rsidRPr="00297E32">
        <w:t>Siūlomų specialistų sąrašas</w:t>
      </w:r>
      <w:r w:rsidR="006A7A74">
        <w:t xml:space="preserve">“ ir </w:t>
      </w:r>
      <w:r w:rsidR="006A7A74" w:rsidRPr="00297E32">
        <w:t xml:space="preserve">specialiųjų sąlygų </w:t>
      </w:r>
      <w:r w:rsidR="006A7A74" w:rsidRPr="00B310EE">
        <w:t>6</w:t>
      </w:r>
      <w:r w:rsidR="006A7A74" w:rsidRPr="00297E32">
        <w:t xml:space="preserve"> priedas </w:t>
      </w:r>
      <w:r w:rsidR="006A7A74">
        <w:t>,,Suteikt</w:t>
      </w:r>
      <w:r w:rsidR="006A7A74" w:rsidRPr="00297E32">
        <w:t xml:space="preserve">ų </w:t>
      </w:r>
      <w:r w:rsidR="006A7A74">
        <w:t>paslaugų</w:t>
      </w:r>
      <w:r w:rsidR="006A7A74" w:rsidRPr="00297E32">
        <w:t xml:space="preserve"> sąrašas</w:t>
      </w:r>
      <w:r w:rsidR="006A7A74">
        <w:t>“</w:t>
      </w:r>
      <w:r w:rsidR="00297E32">
        <w:rPr>
          <w:sz w:val="24"/>
          <w:szCs w:val="24"/>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Start w:id="21" w:name="_Toc147739116"/>
      <w:bookmarkEnd w:id="17"/>
      <w:bookmarkEnd w:id="18"/>
      <w:bookmarkEnd w:id="19"/>
      <w:bookmarkEnd w:id="20"/>
    </w:p>
    <w:p w14:paraId="4006AD6A" w14:textId="4C7E2375"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2F2A67">
        <w:t>sąlygų</w:t>
      </w:r>
      <w:r w:rsidR="00D83C57" w:rsidRPr="002F2A67">
        <w:t xml:space="preserve"> </w:t>
      </w:r>
      <w:r w:rsidR="006A7A74" w:rsidRPr="00B310EE">
        <w:rPr>
          <w:rFonts w:cstheme="minorHAnsi"/>
        </w:rPr>
        <w:t>8</w:t>
      </w:r>
      <w:r w:rsidR="00F56579" w:rsidRPr="002F2A67">
        <w:rPr>
          <w:rFonts w:cstheme="minorHAnsi"/>
        </w:rPr>
        <w:t xml:space="preserve"> priede</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52BA0CEF" w14:textId="0E83CAEE"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34565447" w:rsidR="00112F92" w:rsidRPr="00AC0420" w:rsidRDefault="005450B5" w:rsidP="00D051B5">
      <w:pPr>
        <w:spacing w:line="240" w:lineRule="auto"/>
        <w:ind w:left="6946"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w:t>
      </w:r>
      <w:r w:rsidR="00D051B5">
        <w:rPr>
          <w:rFonts w:cstheme="minorHAnsi"/>
        </w:rPr>
        <w:t>Terminai</w:t>
      </w:r>
      <w:r w:rsidR="00112F92" w:rsidRPr="00AC0420">
        <w:rPr>
          <w:rFonts w:cstheme="minorHAnsi"/>
        </w:rPr>
        <w:t>“</w:t>
      </w:r>
    </w:p>
    <w:p w14:paraId="572AF41A" w14:textId="77777777" w:rsidR="00D051B5" w:rsidRPr="004F1A11" w:rsidRDefault="00D051B5" w:rsidP="00D051B5">
      <w:pPr>
        <w:rPr>
          <w:rFonts w:eastAsiaTheme="minorHAnsi" w:cstheme="minorHAnsi"/>
          <w:bCs/>
          <w:iCs/>
        </w:rPr>
      </w:pPr>
    </w:p>
    <w:tbl>
      <w:tblPr>
        <w:tblStyle w:val="TableGrid2"/>
        <w:tblW w:w="9639" w:type="dxa"/>
        <w:tblInd w:w="421" w:type="dxa"/>
        <w:tblLayout w:type="fixed"/>
        <w:tblLook w:val="04A0" w:firstRow="1" w:lastRow="0" w:firstColumn="1" w:lastColumn="0" w:noHBand="0" w:noVBand="1"/>
      </w:tblPr>
      <w:tblGrid>
        <w:gridCol w:w="567"/>
        <w:gridCol w:w="3118"/>
        <w:gridCol w:w="2977"/>
        <w:gridCol w:w="2977"/>
      </w:tblGrid>
      <w:tr w:rsidR="00D051B5" w:rsidRPr="004F1A11" w14:paraId="73FD5D94" w14:textId="77777777" w:rsidTr="00D051B5">
        <w:trPr>
          <w:trHeight w:val="19"/>
        </w:trPr>
        <w:tc>
          <w:tcPr>
            <w:tcW w:w="567" w:type="dxa"/>
          </w:tcPr>
          <w:p w14:paraId="25E35D24"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Eil.</w:t>
            </w:r>
          </w:p>
          <w:p w14:paraId="1E7903CC"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Nr.</w:t>
            </w:r>
          </w:p>
        </w:tc>
        <w:tc>
          <w:tcPr>
            <w:tcW w:w="3118" w:type="dxa"/>
          </w:tcPr>
          <w:p w14:paraId="23937B28" w14:textId="5EB50D1A" w:rsidR="00D051B5" w:rsidRPr="00D051B5" w:rsidRDefault="00D051B5" w:rsidP="00D051B5">
            <w:pPr>
              <w:ind w:firstLine="0"/>
              <w:jc w:val="center"/>
              <w:rPr>
                <w:rFonts w:asciiTheme="minorHAnsi" w:hAnsiTheme="minorHAnsi" w:cstheme="minorHAnsi"/>
                <w:b/>
                <w:bCs/>
                <w:sz w:val="21"/>
                <w:szCs w:val="21"/>
              </w:rPr>
            </w:pPr>
            <w:r w:rsidRPr="00D051B5">
              <w:rPr>
                <w:rFonts w:asciiTheme="minorHAnsi" w:hAnsiTheme="minorHAnsi" w:cstheme="minorHAnsi"/>
                <w:b/>
                <w:bCs/>
                <w:sz w:val="21"/>
                <w:szCs w:val="21"/>
              </w:rPr>
              <w:t>VEIKSMAS</w:t>
            </w:r>
          </w:p>
        </w:tc>
        <w:tc>
          <w:tcPr>
            <w:tcW w:w="2977" w:type="dxa"/>
            <w:hideMark/>
          </w:tcPr>
          <w:p w14:paraId="6BE88366"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DATA/DIENŲ SKAIČIUS/ LAIKAS</w:t>
            </w:r>
          </w:p>
          <w:p w14:paraId="5205C009"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(Lietuvos laiku)</w:t>
            </w:r>
          </w:p>
        </w:tc>
        <w:tc>
          <w:tcPr>
            <w:tcW w:w="2977" w:type="dxa"/>
            <w:hideMark/>
          </w:tcPr>
          <w:p w14:paraId="41A50D55"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PASTABOS</w:t>
            </w:r>
          </w:p>
        </w:tc>
      </w:tr>
      <w:tr w:rsidR="00D051B5" w:rsidRPr="004F1A11" w14:paraId="538D0528" w14:textId="77777777" w:rsidTr="00D051B5">
        <w:trPr>
          <w:trHeight w:val="19"/>
        </w:trPr>
        <w:tc>
          <w:tcPr>
            <w:tcW w:w="567" w:type="dxa"/>
          </w:tcPr>
          <w:p w14:paraId="59FBDF97"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3118" w:type="dxa"/>
          </w:tcPr>
          <w:p w14:paraId="2EBD823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2977" w:type="dxa"/>
          </w:tcPr>
          <w:p w14:paraId="37385F94"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977" w:type="dxa"/>
          </w:tcPr>
          <w:p w14:paraId="08B7791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1AC8C3F"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61AB5F64" w14:textId="77777777" w:rsidTr="00D051B5">
        <w:trPr>
          <w:trHeight w:val="19"/>
        </w:trPr>
        <w:tc>
          <w:tcPr>
            <w:tcW w:w="567" w:type="dxa"/>
          </w:tcPr>
          <w:p w14:paraId="640BB92E"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3118" w:type="dxa"/>
          </w:tcPr>
          <w:p w14:paraId="30CC0EE6"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2977" w:type="dxa"/>
          </w:tcPr>
          <w:p w14:paraId="1F646AB1"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977" w:type="dxa"/>
          </w:tcPr>
          <w:p w14:paraId="6A5DD9AC" w14:textId="77777777" w:rsidR="00D051B5" w:rsidRPr="004F1A11" w:rsidRDefault="00D051B5" w:rsidP="00E94C12">
            <w:pPr>
              <w:ind w:firstLine="34"/>
              <w:rPr>
                <w:rFonts w:asciiTheme="minorHAnsi" w:hAnsiTheme="minorHAnsi" w:cstheme="minorHAnsi"/>
                <w:color w:val="7030A0"/>
                <w:sz w:val="21"/>
                <w:szCs w:val="21"/>
              </w:rPr>
            </w:pPr>
          </w:p>
          <w:p w14:paraId="2D747F5E" w14:textId="77777777" w:rsidR="00D051B5" w:rsidRPr="004F1A11" w:rsidRDefault="00D051B5" w:rsidP="00E94C12">
            <w:pPr>
              <w:ind w:firstLine="34"/>
              <w:rPr>
                <w:rFonts w:asciiTheme="minorHAnsi" w:hAnsiTheme="minorHAnsi" w:cstheme="minorHAnsi"/>
                <w:color w:val="7030A0"/>
                <w:sz w:val="21"/>
                <w:szCs w:val="21"/>
              </w:rPr>
            </w:pPr>
          </w:p>
          <w:p w14:paraId="6946F17E"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5EC1DE88" w14:textId="77777777" w:rsidTr="00D051B5">
        <w:trPr>
          <w:trHeight w:val="19"/>
        </w:trPr>
        <w:tc>
          <w:tcPr>
            <w:tcW w:w="567" w:type="dxa"/>
          </w:tcPr>
          <w:p w14:paraId="0677596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3118" w:type="dxa"/>
          </w:tcPr>
          <w:p w14:paraId="2BAD37E8" w14:textId="77777777" w:rsidR="00D051B5" w:rsidRPr="004F1A11" w:rsidRDefault="00D051B5" w:rsidP="00E94C12">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2977" w:type="dxa"/>
          </w:tcPr>
          <w:p w14:paraId="2F468C4F"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977" w:type="dxa"/>
          </w:tcPr>
          <w:p w14:paraId="4081820C" w14:textId="77777777" w:rsidR="00D051B5" w:rsidRPr="004F1A11" w:rsidRDefault="00D051B5" w:rsidP="00E94C12">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366EDE9"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715CB97D" w14:textId="77777777" w:rsidTr="00D051B5">
        <w:trPr>
          <w:trHeight w:val="1052"/>
        </w:trPr>
        <w:tc>
          <w:tcPr>
            <w:tcW w:w="567" w:type="dxa"/>
          </w:tcPr>
          <w:p w14:paraId="4E82EDE8"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3118" w:type="dxa"/>
            <w:hideMark/>
          </w:tcPr>
          <w:p w14:paraId="0FEDC9B5"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305FD1DD"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977" w:type="dxa"/>
            <w:hideMark/>
          </w:tcPr>
          <w:p w14:paraId="6702CC19" w14:textId="77777777" w:rsidR="00D051B5" w:rsidRPr="004F1A11" w:rsidRDefault="00D051B5" w:rsidP="00E94C12">
            <w:pPr>
              <w:ind w:firstLine="34"/>
              <w:rPr>
                <w:rFonts w:asciiTheme="minorHAnsi" w:hAnsiTheme="minorHAnsi" w:cstheme="minorHAnsi"/>
                <w:iCs/>
                <w:sz w:val="21"/>
                <w:szCs w:val="21"/>
              </w:rPr>
            </w:pPr>
          </w:p>
        </w:tc>
      </w:tr>
      <w:tr w:rsidR="00D051B5" w:rsidRPr="004F1A11" w14:paraId="0D1F0510" w14:textId="77777777" w:rsidTr="00D051B5">
        <w:trPr>
          <w:trHeight w:val="19"/>
        </w:trPr>
        <w:tc>
          <w:tcPr>
            <w:tcW w:w="567" w:type="dxa"/>
          </w:tcPr>
          <w:p w14:paraId="0D44EB8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3118" w:type="dxa"/>
          </w:tcPr>
          <w:p w14:paraId="280C119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720B207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977" w:type="dxa"/>
          </w:tcPr>
          <w:p w14:paraId="2FE8B2C5" w14:textId="77777777" w:rsidR="00D051B5" w:rsidRPr="004F1A11" w:rsidRDefault="00D051B5" w:rsidP="00E94C12">
            <w:pPr>
              <w:ind w:firstLine="34"/>
              <w:rPr>
                <w:rFonts w:asciiTheme="minorHAnsi" w:hAnsiTheme="minorHAnsi" w:cstheme="minorHAnsi"/>
                <w:sz w:val="21"/>
                <w:szCs w:val="21"/>
              </w:rPr>
            </w:pPr>
          </w:p>
        </w:tc>
      </w:tr>
      <w:tr w:rsidR="00D051B5" w:rsidRPr="004F1A11" w14:paraId="21CB4B9B" w14:textId="77777777" w:rsidTr="00D051B5">
        <w:trPr>
          <w:trHeight w:val="19"/>
        </w:trPr>
        <w:tc>
          <w:tcPr>
            <w:tcW w:w="567" w:type="dxa"/>
          </w:tcPr>
          <w:p w14:paraId="7A11F3F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3118" w:type="dxa"/>
          </w:tcPr>
          <w:p w14:paraId="1DC8B9E0"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2977" w:type="dxa"/>
          </w:tcPr>
          <w:p w14:paraId="388F7EF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405E912" w14:textId="77777777" w:rsidR="00D051B5" w:rsidRPr="004F1A11" w:rsidRDefault="00D051B5" w:rsidP="00E94C12">
            <w:pPr>
              <w:ind w:firstLine="34"/>
              <w:rPr>
                <w:rFonts w:asciiTheme="minorHAnsi" w:hAnsiTheme="minorHAnsi" w:cstheme="minorHAnsi"/>
                <w:sz w:val="21"/>
                <w:szCs w:val="21"/>
              </w:rPr>
            </w:pPr>
          </w:p>
        </w:tc>
      </w:tr>
      <w:tr w:rsidR="00D051B5" w:rsidRPr="004F1A11" w14:paraId="121A3895" w14:textId="77777777" w:rsidTr="00D051B5">
        <w:trPr>
          <w:trHeight w:val="19"/>
        </w:trPr>
        <w:tc>
          <w:tcPr>
            <w:tcW w:w="567" w:type="dxa"/>
          </w:tcPr>
          <w:p w14:paraId="0F203AB9"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3118" w:type="dxa"/>
          </w:tcPr>
          <w:p w14:paraId="627994A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6D480B5A"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FE8693D" w14:textId="77777777" w:rsidR="00D051B5" w:rsidRPr="004F1A11" w:rsidRDefault="00D051B5" w:rsidP="00E94C12">
            <w:pPr>
              <w:ind w:firstLine="34"/>
              <w:rPr>
                <w:rFonts w:asciiTheme="minorHAnsi" w:hAnsiTheme="minorHAnsi" w:cstheme="minorHAnsi"/>
                <w:sz w:val="21"/>
                <w:szCs w:val="21"/>
              </w:rPr>
            </w:pPr>
          </w:p>
        </w:tc>
      </w:tr>
      <w:tr w:rsidR="00D051B5" w:rsidRPr="004F1A11" w14:paraId="14EE786E" w14:textId="77777777" w:rsidTr="00D051B5">
        <w:trPr>
          <w:trHeight w:val="19"/>
        </w:trPr>
        <w:tc>
          <w:tcPr>
            <w:tcW w:w="567" w:type="dxa"/>
          </w:tcPr>
          <w:p w14:paraId="12F9638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3118" w:type="dxa"/>
          </w:tcPr>
          <w:p w14:paraId="046B0842"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2977" w:type="dxa"/>
          </w:tcPr>
          <w:p w14:paraId="19288EE4"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NETAIKOMA</w:t>
            </w:r>
          </w:p>
        </w:tc>
        <w:tc>
          <w:tcPr>
            <w:tcW w:w="2977" w:type="dxa"/>
          </w:tcPr>
          <w:p w14:paraId="43FE7C2C" w14:textId="77777777" w:rsidR="00D051B5" w:rsidRPr="004F1A11" w:rsidRDefault="00D051B5" w:rsidP="00E94C12">
            <w:pPr>
              <w:ind w:firstLine="34"/>
              <w:rPr>
                <w:rFonts w:asciiTheme="minorHAnsi" w:hAnsiTheme="minorHAnsi" w:cstheme="minorHAnsi"/>
                <w:sz w:val="21"/>
                <w:szCs w:val="21"/>
              </w:rPr>
            </w:pPr>
          </w:p>
        </w:tc>
      </w:tr>
      <w:tr w:rsidR="00D051B5" w:rsidRPr="004F1A11" w14:paraId="1E349415" w14:textId="77777777" w:rsidTr="00D051B5">
        <w:trPr>
          <w:trHeight w:val="19"/>
        </w:trPr>
        <w:tc>
          <w:tcPr>
            <w:tcW w:w="567" w:type="dxa"/>
          </w:tcPr>
          <w:p w14:paraId="1B8EE2A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3118" w:type="dxa"/>
            <w:hideMark/>
          </w:tcPr>
          <w:p w14:paraId="5399566A"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3C94FA1F" w14:textId="77777777" w:rsidR="00D051B5" w:rsidRPr="004F1A11" w:rsidRDefault="00D051B5" w:rsidP="00E94C12">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977" w:type="dxa"/>
            <w:hideMark/>
          </w:tcPr>
          <w:p w14:paraId="3A4C5A64" w14:textId="77777777" w:rsidR="00D051B5" w:rsidRPr="004F1A11" w:rsidRDefault="00D051B5" w:rsidP="00E94C12">
            <w:pPr>
              <w:ind w:firstLine="34"/>
              <w:rPr>
                <w:rFonts w:asciiTheme="minorHAnsi" w:hAnsiTheme="minorHAnsi" w:cstheme="minorHAnsi"/>
                <w:sz w:val="21"/>
                <w:szCs w:val="21"/>
              </w:rPr>
            </w:pPr>
          </w:p>
        </w:tc>
      </w:tr>
      <w:tr w:rsidR="00D051B5" w:rsidRPr="004F1A11" w14:paraId="0CDC3D87" w14:textId="77777777" w:rsidTr="00D051B5">
        <w:trPr>
          <w:trHeight w:val="19"/>
        </w:trPr>
        <w:tc>
          <w:tcPr>
            <w:tcW w:w="567" w:type="dxa"/>
          </w:tcPr>
          <w:p w14:paraId="6221B6B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3118" w:type="dxa"/>
            <w:hideMark/>
          </w:tcPr>
          <w:p w14:paraId="426BFA40" w14:textId="77777777" w:rsidR="00D051B5" w:rsidRPr="004F1A11" w:rsidRDefault="00D051B5" w:rsidP="00E94C12">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977" w:type="dxa"/>
            <w:hideMark/>
          </w:tcPr>
          <w:p w14:paraId="436C4CAE"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CC68A7A" w14:textId="77777777" w:rsidR="00D051B5" w:rsidRPr="004F1A11" w:rsidRDefault="00D051B5" w:rsidP="00E94C12">
            <w:pPr>
              <w:ind w:firstLine="34"/>
              <w:rPr>
                <w:rFonts w:asciiTheme="minorHAnsi" w:hAnsiTheme="minorHAnsi" w:cstheme="minorHAnsi"/>
                <w:sz w:val="21"/>
                <w:szCs w:val="21"/>
              </w:rPr>
            </w:pPr>
          </w:p>
          <w:p w14:paraId="57BB26F0"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w:t>
            </w:r>
            <w:r w:rsidRPr="004F1A11">
              <w:rPr>
                <w:rFonts w:asciiTheme="minorHAnsi" w:hAnsiTheme="minorHAnsi" w:cstheme="minorHAnsi"/>
                <w:sz w:val="21"/>
                <w:szCs w:val="21"/>
              </w:rPr>
              <w:lastRenderedPageBreak/>
              <w:t xml:space="preserve">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41D19D01" w14:textId="77777777" w:rsidR="00D051B5" w:rsidRPr="004F1A11" w:rsidRDefault="00D051B5" w:rsidP="00E94C12">
            <w:pPr>
              <w:ind w:firstLine="34"/>
              <w:rPr>
                <w:rFonts w:asciiTheme="minorHAnsi" w:hAnsiTheme="minorHAnsi" w:cstheme="minorHAnsi"/>
                <w:sz w:val="21"/>
                <w:szCs w:val="21"/>
              </w:rPr>
            </w:pPr>
          </w:p>
          <w:p w14:paraId="218104B5"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D9E6952" w14:textId="77777777" w:rsidR="00D051B5" w:rsidRPr="004F1A11" w:rsidRDefault="00D051B5" w:rsidP="00E94C12">
            <w:pPr>
              <w:ind w:firstLine="34"/>
              <w:rPr>
                <w:rFonts w:asciiTheme="minorHAnsi" w:hAnsiTheme="minorHAnsi" w:cstheme="minorHAnsi"/>
                <w:sz w:val="21"/>
                <w:szCs w:val="21"/>
              </w:rPr>
            </w:pPr>
          </w:p>
        </w:tc>
        <w:tc>
          <w:tcPr>
            <w:tcW w:w="2977" w:type="dxa"/>
            <w:hideMark/>
          </w:tcPr>
          <w:p w14:paraId="713B5942" w14:textId="77777777" w:rsidR="00D051B5" w:rsidRPr="004F1A11" w:rsidRDefault="00D051B5" w:rsidP="00E94C12">
            <w:pPr>
              <w:ind w:firstLine="34"/>
              <w:rPr>
                <w:rFonts w:asciiTheme="minorHAnsi" w:hAnsiTheme="minorHAnsi" w:cstheme="minorHAnsi"/>
                <w:bCs/>
                <w:color w:val="7030A0"/>
                <w:sz w:val="21"/>
                <w:szCs w:val="21"/>
              </w:rPr>
            </w:pPr>
          </w:p>
        </w:tc>
      </w:tr>
      <w:tr w:rsidR="00D051B5" w:rsidRPr="004F1A11" w14:paraId="784AAC88" w14:textId="77777777" w:rsidTr="00D051B5">
        <w:trPr>
          <w:trHeight w:val="19"/>
        </w:trPr>
        <w:tc>
          <w:tcPr>
            <w:tcW w:w="567" w:type="dxa"/>
          </w:tcPr>
          <w:p w14:paraId="783123F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3118" w:type="dxa"/>
            <w:hideMark/>
          </w:tcPr>
          <w:p w14:paraId="103D4586"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977" w:type="dxa"/>
            <w:hideMark/>
          </w:tcPr>
          <w:p w14:paraId="19A0DF27"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977" w:type="dxa"/>
            <w:hideMark/>
          </w:tcPr>
          <w:p w14:paraId="4B9D9ADB" w14:textId="77777777" w:rsidR="00D051B5" w:rsidRPr="004F1A11" w:rsidRDefault="00D051B5" w:rsidP="00E94C12">
            <w:pPr>
              <w:ind w:firstLine="34"/>
              <w:rPr>
                <w:rFonts w:asciiTheme="minorHAnsi" w:hAnsiTheme="minorHAnsi" w:cstheme="minorHAnsi"/>
                <w:sz w:val="21"/>
                <w:szCs w:val="21"/>
              </w:rPr>
            </w:pPr>
          </w:p>
        </w:tc>
      </w:tr>
      <w:tr w:rsidR="00D051B5" w:rsidRPr="004F1A11" w14:paraId="080B5F8A" w14:textId="77777777" w:rsidTr="00D051B5">
        <w:trPr>
          <w:trHeight w:val="19"/>
        </w:trPr>
        <w:tc>
          <w:tcPr>
            <w:tcW w:w="567" w:type="dxa"/>
          </w:tcPr>
          <w:p w14:paraId="63C9C99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3118" w:type="dxa"/>
            <w:hideMark/>
          </w:tcPr>
          <w:p w14:paraId="4F47FDE0"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2977" w:type="dxa"/>
            <w:hideMark/>
          </w:tcPr>
          <w:p w14:paraId="17E3478E" w14:textId="77777777" w:rsidR="00D051B5" w:rsidRPr="004F1A11" w:rsidRDefault="00D051B5" w:rsidP="00E94C12">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977" w:type="dxa"/>
            <w:hideMark/>
          </w:tcPr>
          <w:p w14:paraId="053CC983" w14:textId="77777777" w:rsidR="00D051B5" w:rsidRPr="004F1A11" w:rsidRDefault="00D051B5" w:rsidP="00E94C12">
            <w:pPr>
              <w:ind w:firstLine="34"/>
              <w:rPr>
                <w:rFonts w:asciiTheme="minorHAnsi" w:hAnsiTheme="minorHAnsi" w:cstheme="minorHAnsi"/>
                <w:sz w:val="21"/>
                <w:szCs w:val="21"/>
              </w:rPr>
            </w:pPr>
          </w:p>
        </w:tc>
      </w:tr>
    </w:tbl>
    <w:p w14:paraId="375CE668" w14:textId="77777777" w:rsidR="00D051B5" w:rsidRPr="005F167C" w:rsidRDefault="00D051B5" w:rsidP="00D051B5">
      <w:pPr>
        <w:spacing w:line="240" w:lineRule="auto"/>
        <w:rPr>
          <w:rFonts w:ascii="Arial" w:hAnsi="Arial" w:cs="Arial"/>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82BF18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w:t>
      </w:r>
      <w:r w:rsidR="00D051B5">
        <w:rPr>
          <w:rFonts w:cstheme="minorHAnsi"/>
        </w:rPr>
        <w:t>Techninė specifikacija</w:t>
      </w:r>
      <w:r w:rsidRPr="00AA05AD">
        <w:rPr>
          <w:rFonts w:cstheme="minorHAnsi"/>
        </w:rPr>
        <w:t>“</w:t>
      </w:r>
    </w:p>
    <w:p w14:paraId="111DB7D6" w14:textId="77777777" w:rsidR="00CB5907" w:rsidRPr="00A76EAF" w:rsidRDefault="00CB5907" w:rsidP="00CB5907">
      <w:pPr>
        <w:jc w:val="center"/>
        <w:rPr>
          <w:rFonts w:cstheme="minorHAnsi"/>
          <w:sz w:val="28"/>
          <w:szCs w:val="28"/>
        </w:rPr>
      </w:pPr>
    </w:p>
    <w:p w14:paraId="28338DFA" w14:textId="77777777" w:rsidR="00F76DF0" w:rsidRPr="00526AEE" w:rsidRDefault="00F76DF0" w:rsidP="00F76DF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2FF9A8EB" w14:textId="77777777" w:rsidR="00706D28" w:rsidRDefault="00706D28" w:rsidP="00706D28">
      <w:pPr>
        <w:ind w:firstLine="0"/>
      </w:pPr>
    </w:p>
    <w:p w14:paraId="17D21026" w14:textId="77777777" w:rsidR="00706D28" w:rsidRDefault="00706D28" w:rsidP="00706D28"/>
    <w:p w14:paraId="4E744D9F" w14:textId="77777777" w:rsidR="00706D28" w:rsidRPr="003277FD" w:rsidRDefault="00706D28" w:rsidP="00CB5907">
      <w:pPr>
        <w:tabs>
          <w:tab w:val="left" w:pos="810"/>
          <w:tab w:val="left" w:pos="990"/>
        </w:tabs>
        <w:rPr>
          <w:rFonts w:ascii="Arial" w:eastAsia="Calibri" w:hAnsi="Arial" w:cs="Arial"/>
          <w:color w:val="7030A0"/>
        </w:rPr>
      </w:pP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3FE78F95" w14:textId="47337793" w:rsidR="002928AF" w:rsidRDefault="002928AF" w:rsidP="002928AF">
      <w:pPr>
        <w:spacing w:line="240" w:lineRule="auto"/>
        <w:ind w:left="7314" w:firstLine="0"/>
        <w:rPr>
          <w:rFonts w:cstheme="minorHAnsi"/>
        </w:rPr>
      </w:pPr>
      <w:bookmarkStart w:id="22" w:name="_Pirkimo_sąlygų_2"/>
      <w:bookmarkStart w:id="23" w:name="_Hlk86825377"/>
      <w:bookmarkStart w:id="24" w:name="_Ref38540913"/>
      <w:bookmarkStart w:id="25" w:name="_Ref38898051"/>
      <w:bookmarkStart w:id="26" w:name="_Ref38901392"/>
      <w:bookmarkStart w:id="27" w:name="_Toc48053189"/>
      <w:bookmarkStart w:id="28" w:name="_Toc85706892"/>
      <w:bookmarkEnd w:id="22"/>
      <w:r w:rsidRPr="00060B51">
        <w:rPr>
          <w:rFonts w:cstheme="minorHAnsi"/>
        </w:rPr>
        <w:lastRenderedPageBreak/>
        <w:t xml:space="preserve">Pirkimo sąlygų </w:t>
      </w:r>
      <w:r w:rsidRPr="00433566">
        <w:rPr>
          <w:rFonts w:cstheme="minorHAnsi"/>
        </w:rPr>
        <w:t>3</w:t>
      </w:r>
      <w:r w:rsidRPr="00060B51">
        <w:rPr>
          <w:rFonts w:cstheme="minorHAnsi"/>
        </w:rPr>
        <w:t xml:space="preserve"> priedas „</w:t>
      </w:r>
      <w:r w:rsidR="00643CEB">
        <w:rPr>
          <w:rFonts w:cstheme="minorHAnsi"/>
        </w:rPr>
        <w:t>Tiekėjų kvalifikacijos reikalavimai</w:t>
      </w:r>
      <w:r w:rsidRPr="00060B51">
        <w:rPr>
          <w:rFonts w:cstheme="minorHAnsi"/>
        </w:rPr>
        <w:t>“</w:t>
      </w:r>
    </w:p>
    <w:p w14:paraId="57D4250A" w14:textId="77777777" w:rsidR="00CF1474" w:rsidRDefault="00CF1474" w:rsidP="00506996">
      <w:pPr>
        <w:spacing w:line="240" w:lineRule="auto"/>
        <w:ind w:left="7314" w:firstLine="0"/>
        <w:rPr>
          <w:rFonts w:cstheme="minorHAnsi"/>
        </w:rPr>
      </w:pPr>
    </w:p>
    <w:p w14:paraId="53D19154" w14:textId="77777777" w:rsidR="00CF1474" w:rsidRPr="00D669AA" w:rsidRDefault="00CF1474" w:rsidP="00CF1474">
      <w:pPr>
        <w:pStyle w:val="Subtitle"/>
        <w:spacing w:line="240" w:lineRule="auto"/>
        <w:jc w:val="center"/>
        <w:rPr>
          <w:smallCaps/>
          <w:sz w:val="24"/>
          <w:szCs w:val="24"/>
        </w:rPr>
      </w:pPr>
      <w:r w:rsidRPr="00D669AA">
        <w:rPr>
          <w:smallCaps/>
          <w:sz w:val="24"/>
          <w:szCs w:val="24"/>
        </w:rPr>
        <w:t>TIEKĖJŲ KVALIFIKACIJOS REIKALAVIMAI</w:t>
      </w:r>
    </w:p>
    <w:p w14:paraId="29C128E5" w14:textId="77777777" w:rsidR="00CF1474" w:rsidRPr="002431A1" w:rsidRDefault="00CF1474" w:rsidP="00CF1474">
      <w:pPr>
        <w:pStyle w:val="ListParagraph"/>
        <w:numPr>
          <w:ilvl w:val="0"/>
          <w:numId w:val="46"/>
        </w:numPr>
        <w:spacing w:line="240" w:lineRule="auto"/>
        <w:ind w:left="0" w:firstLine="851"/>
        <w:rPr>
          <w:rFonts w:eastAsiaTheme="minorHAnsi" w:cstheme="minorHAnsi"/>
        </w:rPr>
      </w:pPr>
      <w:r w:rsidRPr="002431A1">
        <w:rPr>
          <w:rFonts w:eastAsiaTheme="minorHAnsi" w:cstheme="minorHAnsi"/>
        </w:rPr>
        <w:t xml:space="preserve">Tiekėjas, dalyvaujantis pirkime, turi atitikti šiuos kvalifikacijos reikalavimus ir pateikti tokius jo atitikimą įrodančius dokumentus </w:t>
      </w:r>
      <w:bookmarkStart w:id="29" w:name="_Hlk198153393"/>
      <w:r w:rsidRPr="002431A1">
        <w:rPr>
          <w:rFonts w:eastAsiaTheme="minorHAnsi" w:cstheme="minorHAnsi"/>
        </w:rPr>
        <w:t>(žr. lentelės punktus: 1.-2.)</w:t>
      </w:r>
      <w:r>
        <w:rPr>
          <w:rFonts w:eastAsiaTheme="minorHAnsi" w:cstheme="minorHAnsi"/>
        </w:rPr>
        <w:t>.</w:t>
      </w:r>
      <w:r w:rsidRPr="002431A1">
        <w:rPr>
          <w:rFonts w:eastAsiaTheme="minorHAnsi" w:cstheme="minorHAnsi"/>
        </w:rPr>
        <w:t xml:space="preserve"> </w:t>
      </w:r>
      <w:bookmarkEnd w:id="29"/>
    </w:p>
    <w:p w14:paraId="724AA9D0" w14:textId="77777777" w:rsidR="00CF1474" w:rsidRPr="00E411F1" w:rsidRDefault="00CF1474" w:rsidP="00CF1474">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Tiekėjas pasiūlyme privalo nurodyti ūkio subjektus, kurių pajėgumais jis remiasi, kad atitiktų techninio ir profesinio pajėgumo reikalavimus. Šiais ūkio subjektais laikomi ir ekspertai, kuriuos pirkimo sutarties sudarymo atveju planuojama įdarbinti tiekėjo įmonėje.</w:t>
      </w:r>
    </w:p>
    <w:p w14:paraId="35617B7C" w14:textId="10A77C45"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iCs/>
        </w:rPr>
        <w:t xml:space="preserve">Jei tiekėjas (jo pasitelkiami specialistai) pats atitinka lentelės </w:t>
      </w:r>
      <w:r>
        <w:rPr>
          <w:rFonts w:eastAsiaTheme="minorHAnsi" w:cstheme="minorHAnsi"/>
          <w:iCs/>
        </w:rPr>
        <w:t>1.</w:t>
      </w:r>
      <w:r w:rsidR="00943B5A">
        <w:rPr>
          <w:rFonts w:eastAsiaTheme="minorHAnsi" w:cstheme="minorHAnsi"/>
          <w:iCs/>
        </w:rPr>
        <w:t>2</w:t>
      </w:r>
      <w:r>
        <w:rPr>
          <w:rFonts w:eastAsiaTheme="minorHAnsi" w:cstheme="minorHAnsi"/>
          <w:iCs/>
        </w:rPr>
        <w:t>., 1.</w:t>
      </w:r>
      <w:r w:rsidR="00943B5A">
        <w:rPr>
          <w:rFonts w:eastAsiaTheme="minorHAnsi" w:cstheme="minorHAnsi"/>
          <w:iCs/>
        </w:rPr>
        <w:t>3</w:t>
      </w:r>
      <w:r>
        <w:rPr>
          <w:rFonts w:eastAsiaTheme="minorHAnsi" w:cstheme="minorHAnsi"/>
          <w:iCs/>
        </w:rPr>
        <w:t>.</w:t>
      </w:r>
      <w:r w:rsidRPr="00E23057">
        <w:rPr>
          <w:rFonts w:eastAsiaTheme="minorHAnsi" w:cstheme="minorHAnsi"/>
          <w:iCs/>
        </w:rPr>
        <w:t xml:space="preserve"> eilutėse nustatytus reikalavimus, tačiau ketina pasitelkti subtiekėjus (jo specialistus) – tokiu atveju subtiekėjų specialistai privalo atitikti nustatytus kvalifikacinius reikalavimus, </w:t>
      </w:r>
      <w:r w:rsidRPr="00E23057">
        <w:rPr>
          <w:rFonts w:eastAsiaTheme="minorHAnsi" w:cstheme="minorHAnsi"/>
        </w:rPr>
        <w:t>jeigu subtiekėjai (jų darbuotojai) patys vykdys tą pirkimo sutarties dalį, kuriai reikia nustatytos kvalifikacijos</w:t>
      </w:r>
      <w:r w:rsidRPr="00E23057">
        <w:rPr>
          <w:rFonts w:eastAsiaTheme="minorHAnsi" w:cstheme="minorHAnsi"/>
          <w:iCs/>
        </w:rPr>
        <w:t>.</w:t>
      </w:r>
    </w:p>
    <w:p w14:paraId="77CB25AD" w14:textId="77777777"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bCs/>
          <w:iCs/>
        </w:rPr>
        <w:t xml:space="preserve">Tiekėjui nedraudžiama remtis sutartimi, kurią tiekėjas vykdė ne vienas, bet kartu su kitais ūkio subjektais. Tačiau tokiu atveju bus vertinami būtent </w:t>
      </w:r>
      <w:r w:rsidRPr="00CB0DE6">
        <w:rPr>
          <w:rFonts w:eastAsiaTheme="minorHAnsi" w:cstheme="minorHAnsi"/>
          <w:bCs/>
          <w:iCs/>
        </w:rPr>
        <w:t>konkretaus tiekėjo, dalyvaujančio viešajame pirkime, suteiktos paslaugos, jų apimtis, vertė, o ne visas vykdytos sutarties objektas.</w:t>
      </w:r>
    </w:p>
    <w:p w14:paraId="477151B0" w14:textId="4E324FD3" w:rsidR="00CF1474" w:rsidRPr="00E00852" w:rsidRDefault="00E00852" w:rsidP="00E00852">
      <w:pPr>
        <w:numPr>
          <w:ilvl w:val="0"/>
          <w:numId w:val="46"/>
        </w:numPr>
        <w:spacing w:line="240" w:lineRule="auto"/>
        <w:ind w:left="0" w:firstLine="851"/>
        <w:rPr>
          <w:rFonts w:eastAsiaTheme="minorHAnsi" w:cstheme="minorHAnsi"/>
        </w:rPr>
      </w:pPr>
      <w:r w:rsidRPr="00E00852">
        <w:rPr>
          <w:rFonts w:eastAsiaTheme="minorHAnsi" w:cstheme="minorHAnsi"/>
        </w:rPr>
        <w:t>Tais atvejais, kai tiekėjas naudojasi (naudosis) trečiųjų asmenų, kurie tiesiogiai aktyviai, savo veiksmais neprisidės prie pirkimo vykdytojo poreikio įsigyti pirkimo objektą tenkinimo (tiesiogiai neteiks dalies paslaugų, neprisiims solidarios atsakomybės už sutarties vykdymą ar kitaip tiesiogiai nedalyvaus vykdant pirkimo sutartį), priemonėmis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1579FE2" w14:textId="77777777"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rPr>
        <w:t>Šiame priede reikalaujamą kvalifikaciją tiekėjai (ar jų personalas) privalo būti įgiję iki pasiūlymų pateikimo termino pabaigos. Iš tiekėjų, registruotų Europos Sąjungos valstybėje narėje,</w:t>
      </w:r>
      <w:r w:rsidRPr="00E23057">
        <w:rPr>
          <w:rFonts w:eastAsiaTheme="minorHAnsi" w:cstheme="minorHAnsi"/>
          <w:bCs/>
        </w:rPr>
        <w:t xml:space="preserve"> Europos ekonominės erdvės valstybėje narėje, Šveicarijos Konfederacijoje arba trečiojoje šalyje</w:t>
      </w:r>
      <w:r w:rsidRPr="00E23057">
        <w:rPr>
          <w:rFonts w:eastAsiaTheme="minorHAnsi" w:cstheme="minorHAnsi"/>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E23057">
        <w:rPr>
          <w:rFonts w:eastAsiaTheme="minorHAnsi" w:cstheme="minorHAnsi"/>
          <w:vertAlign w:val="superscript"/>
        </w:rPr>
        <w:footnoteReference w:id="2"/>
      </w:r>
      <w:r w:rsidRPr="00E23057">
        <w:rPr>
          <w:rFonts w:eastAsiaTheme="minorHAnsi" w:cstheme="minorHAnsi"/>
        </w:rPr>
        <w:t>. Atitinkamai, pirkimo vykdytojas turi nurodyti, iki kada šie dokumentai turės būti pateikti iki pirkimo sutarties pasirašymo.</w:t>
      </w:r>
    </w:p>
    <w:p w14:paraId="799D7DDC" w14:textId="77777777" w:rsidR="00CF1474" w:rsidRPr="00FA55DE" w:rsidRDefault="00CF1474" w:rsidP="00CF1474">
      <w:pPr>
        <w:pStyle w:val="ListParagraph"/>
        <w:numPr>
          <w:ilvl w:val="0"/>
          <w:numId w:val="46"/>
        </w:numPr>
        <w:spacing w:line="240" w:lineRule="auto"/>
        <w:ind w:left="0" w:firstLine="851"/>
        <w:rPr>
          <w:rFonts w:eastAsiaTheme="minorHAnsi" w:cstheme="minorHAnsi"/>
        </w:rPr>
      </w:pPr>
      <w:r w:rsidRPr="00FA55DE">
        <w:rPr>
          <w:rFonts w:eastAsiaTheme="minorHAnsi" w:cstheme="minorHAnsi"/>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29F25C2E" w14:textId="77777777" w:rsidR="00CF1474" w:rsidRPr="00E411F1"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Pateikdamas atitinkamų dokumentų skaitmenines kopijas ir pasiūlymą pasirašydamas tiekėjo vadovas arba jo įgaliotas asmuo saugiu elektroniniu parašu, patvirtintu galiojančiu kvalifikuotu sertifikatu, deklaruoja, kad kopijos yra tikros. Perkančioji organizacija pasilieka sau teisę prašyti dokumentų originalų.</w:t>
      </w:r>
    </w:p>
    <w:p w14:paraId="51C722E8" w14:textId="77777777" w:rsidR="00CF1474" w:rsidRPr="00E411F1"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Jeigu tiekėjo kvalifikacija dėl teisės verstis atitinkama veikla nebuvo tikrinama arba tikrinama ne visa apimtimi, tiekėjas Perkančiajai organizacijai įsipareigoja, kad pirkimo sutartį vykdys tik tokią teisę turintys asmenys.</w:t>
      </w:r>
    </w:p>
    <w:p w14:paraId="5F930216" w14:textId="77777777" w:rsidR="00CF1474"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Perkančioji organizacija nereikalauja, kad tiekėjai laikytųsi kokybės vadybos sistemos ir (ar) aplinkos apsaugos vadybos sistemų standartų.</w:t>
      </w:r>
    </w:p>
    <w:p w14:paraId="25C3DDBC" w14:textId="77777777" w:rsidR="00CF1474" w:rsidRDefault="00CF1474" w:rsidP="009649BA">
      <w:pPr>
        <w:spacing w:line="240" w:lineRule="auto"/>
        <w:rPr>
          <w:rFonts w:eastAsiaTheme="minorHAnsi" w:cstheme="minorHAnsi"/>
          <w:b/>
          <w:bCs/>
        </w:rPr>
      </w:pPr>
    </w:p>
    <w:tbl>
      <w:tblPr>
        <w:tblStyle w:val="TableGrid"/>
        <w:tblW w:w="0" w:type="auto"/>
        <w:tblInd w:w="0" w:type="dxa"/>
        <w:tblLook w:val="04A0" w:firstRow="1" w:lastRow="0" w:firstColumn="1" w:lastColumn="0" w:noHBand="0" w:noVBand="1"/>
      </w:tblPr>
      <w:tblGrid>
        <w:gridCol w:w="726"/>
        <w:gridCol w:w="4089"/>
        <w:gridCol w:w="4961"/>
      </w:tblGrid>
      <w:tr w:rsidR="00102E42" w14:paraId="78A947D0" w14:textId="77777777" w:rsidTr="00102E42">
        <w:tc>
          <w:tcPr>
            <w:tcW w:w="726" w:type="dxa"/>
          </w:tcPr>
          <w:p w14:paraId="661E43AB" w14:textId="77777777" w:rsidR="00102E42" w:rsidRPr="00D22B03" w:rsidRDefault="00102E42" w:rsidP="009649BA">
            <w:pPr>
              <w:ind w:firstLine="32"/>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Eil. Nr.</w:t>
            </w:r>
          </w:p>
        </w:tc>
        <w:tc>
          <w:tcPr>
            <w:tcW w:w="4089" w:type="dxa"/>
            <w:vAlign w:val="center"/>
          </w:tcPr>
          <w:p w14:paraId="3216F72D" w14:textId="77777777" w:rsidR="00102E42" w:rsidRPr="00D22B03" w:rsidRDefault="00102E42" w:rsidP="009649BA">
            <w:pPr>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Kvalifikacijos reikalavimas</w:t>
            </w:r>
          </w:p>
        </w:tc>
        <w:tc>
          <w:tcPr>
            <w:tcW w:w="4961" w:type="dxa"/>
            <w:vAlign w:val="center"/>
          </w:tcPr>
          <w:p w14:paraId="36153D15" w14:textId="58D8E1FA" w:rsidR="00102E42" w:rsidRPr="00D22B03" w:rsidRDefault="00102E42" w:rsidP="009649BA">
            <w:pPr>
              <w:jc w:val="center"/>
              <w:rPr>
                <w:rFonts w:asciiTheme="minorHAnsi" w:eastAsiaTheme="minorHAnsi" w:cstheme="minorHAnsi"/>
                <w:b/>
                <w:bCs/>
                <w:sz w:val="21"/>
                <w:szCs w:val="21"/>
                <w:lang w:eastAsia="lt-LT"/>
              </w:rPr>
            </w:pPr>
            <w:r w:rsidRPr="673ECAEB">
              <w:rPr>
                <w:rFonts w:eastAsia="Times New Roman" w:hAnsi="Times New Roman" w:cs="Times New Roman"/>
                <w:b/>
                <w:bCs/>
                <w:color w:val="000000" w:themeColor="text1"/>
              </w:rPr>
              <w:t>Kvalifikacijos reikalavimus įrodantys dokumentai</w:t>
            </w:r>
          </w:p>
        </w:tc>
      </w:tr>
      <w:tr w:rsidR="00102E42" w14:paraId="4693037D" w14:textId="77777777" w:rsidTr="00102E42">
        <w:tc>
          <w:tcPr>
            <w:tcW w:w="726" w:type="dxa"/>
          </w:tcPr>
          <w:p w14:paraId="1134EFBA" w14:textId="3EE05DAE" w:rsidR="00102E42" w:rsidRPr="00D22B03" w:rsidRDefault="00102E42" w:rsidP="009649BA">
            <w:pPr>
              <w:ind w:firstLine="32"/>
              <w:jc w:val="center"/>
              <w:rPr>
                <w:rFonts w:asciiTheme="minorHAnsi" w:eastAsiaTheme="minorHAnsi" w:cstheme="minorHAnsi"/>
                <w:sz w:val="21"/>
                <w:szCs w:val="21"/>
                <w:lang w:eastAsia="lt-LT"/>
              </w:rPr>
            </w:pPr>
            <w:r>
              <w:rPr>
                <w:rFonts w:asciiTheme="minorHAnsi" w:eastAsiaTheme="minorHAnsi" w:cstheme="minorHAnsi"/>
                <w:sz w:val="21"/>
                <w:szCs w:val="21"/>
                <w:lang w:eastAsia="lt-LT"/>
              </w:rPr>
              <w:lastRenderedPageBreak/>
              <w:t>1.</w:t>
            </w:r>
          </w:p>
        </w:tc>
        <w:tc>
          <w:tcPr>
            <w:tcW w:w="4089" w:type="dxa"/>
          </w:tcPr>
          <w:p w14:paraId="64FCFEE9" w14:textId="551F984E" w:rsidR="00102E42" w:rsidRPr="00CB5F9B" w:rsidRDefault="00102E42" w:rsidP="009649BA">
            <w:pPr>
              <w:ind w:firstLine="0"/>
              <w:rPr>
                <w:rFonts w:asciiTheme="minorHAnsi" w:eastAsiaTheme="minorHAnsi" w:cstheme="minorHAnsi"/>
                <w:i/>
                <w:iCs/>
                <w:sz w:val="21"/>
                <w:szCs w:val="21"/>
                <w:lang w:eastAsia="lt-LT"/>
              </w:rPr>
            </w:pPr>
            <w:r w:rsidRPr="00CB5F9B">
              <w:rPr>
                <w:rFonts w:eastAsia="Times New Roman" w:hAnsi="Times New Roman" w:cs="Times New Roman"/>
                <w:sz w:val="21"/>
                <w:szCs w:val="21"/>
                <w:lang/>
              </w:rPr>
              <w:t xml:space="preserve">Tiekėjas per paskutinius 3 (trejus) metus iki pasiūlymų pateikimo termino pabaigos (arba nuo įregistravimo dienos, jei veiklą vykdo trumpiau) turi būti tinkamai įvykdęs bent </w:t>
            </w:r>
            <w:r>
              <w:rPr>
                <w:rFonts w:eastAsia="Times New Roman" w:hAnsi="Times New Roman" w:cs="Times New Roman"/>
                <w:b/>
                <w:bCs/>
                <w:sz w:val="21"/>
                <w:szCs w:val="21"/>
              </w:rPr>
              <w:t>1</w:t>
            </w:r>
            <w:r w:rsidRPr="00CB5F9B">
              <w:rPr>
                <w:rFonts w:eastAsia="Times New Roman" w:hAnsi="Times New Roman" w:cs="Times New Roman"/>
                <w:b/>
                <w:bCs/>
                <w:sz w:val="21"/>
                <w:szCs w:val="21"/>
                <w:lang/>
              </w:rPr>
              <w:t xml:space="preserve"> (</w:t>
            </w:r>
            <w:r>
              <w:rPr>
                <w:rFonts w:eastAsia="Times New Roman" w:hAnsi="Times New Roman" w:cs="Times New Roman"/>
                <w:b/>
                <w:bCs/>
                <w:sz w:val="21"/>
                <w:szCs w:val="21"/>
              </w:rPr>
              <w:t>vieną</w:t>
            </w:r>
            <w:r w:rsidRPr="00CB5F9B">
              <w:rPr>
                <w:rFonts w:eastAsia="Times New Roman" w:hAnsi="Times New Roman" w:cs="Times New Roman"/>
                <w:b/>
                <w:bCs/>
                <w:sz w:val="21"/>
                <w:szCs w:val="21"/>
                <w:lang/>
              </w:rPr>
              <w:t>)</w:t>
            </w:r>
            <w:r w:rsidRPr="00CB5F9B">
              <w:rPr>
                <w:rFonts w:eastAsia="Times New Roman" w:hAnsi="Times New Roman" w:cs="Times New Roman"/>
                <w:sz w:val="21"/>
                <w:szCs w:val="21"/>
                <w:lang/>
              </w:rPr>
              <w:t xml:space="preserve"> informacinių sistemų ar skaitmeninės edukacinės priemonės sukūrimo projektą, kuri</w:t>
            </w:r>
            <w:r>
              <w:rPr>
                <w:rFonts w:eastAsia="Times New Roman" w:hAnsi="Times New Roman" w:cs="Times New Roman"/>
                <w:sz w:val="21"/>
                <w:szCs w:val="21"/>
              </w:rPr>
              <w:t>o</w:t>
            </w:r>
            <w:r w:rsidRPr="00CB5F9B">
              <w:rPr>
                <w:rFonts w:eastAsia="Times New Roman" w:hAnsi="Times New Roman" w:cs="Times New Roman"/>
                <w:sz w:val="21"/>
                <w:szCs w:val="21"/>
                <w:lang/>
              </w:rPr>
              <w:t xml:space="preserve"> vertė ne mažesnė kaip </w:t>
            </w:r>
            <w:r w:rsidRPr="00CB5F9B">
              <w:rPr>
                <w:rFonts w:eastAsia="Times New Roman" w:hAnsi="Times New Roman" w:cs="Times New Roman"/>
                <w:b/>
                <w:bCs/>
                <w:sz w:val="21"/>
                <w:szCs w:val="21"/>
                <w:lang/>
              </w:rPr>
              <w:t>30 000 Eur be PVM</w:t>
            </w:r>
          </w:p>
        </w:tc>
        <w:tc>
          <w:tcPr>
            <w:tcW w:w="4961" w:type="dxa"/>
          </w:tcPr>
          <w:p w14:paraId="505EF18E" w14:textId="77777777" w:rsidR="00102E42" w:rsidRPr="005D6A3E" w:rsidRDefault="00102E42" w:rsidP="008F454B">
            <w:pPr>
              <w:ind w:firstLine="0"/>
              <w:rPr>
                <w:rFonts w:asciiTheme="minorHAnsi" w:eastAsia="Times New Roman" w:cstheme="minorHAnsi"/>
                <w:b/>
                <w:bCs/>
                <w:sz w:val="21"/>
                <w:szCs w:val="21"/>
              </w:rPr>
            </w:pPr>
            <w:r w:rsidRPr="005D6A3E">
              <w:rPr>
                <w:rFonts w:asciiTheme="minorHAnsi" w:eastAsia="Times New Roman" w:cstheme="minorHAnsi"/>
                <w:b/>
                <w:bCs/>
                <w:sz w:val="21"/>
                <w:szCs w:val="21"/>
              </w:rPr>
              <w:t>Tiekėjas privalo pateikti:</w:t>
            </w:r>
          </w:p>
          <w:p w14:paraId="6565C234" w14:textId="14E449B4" w:rsidR="00102E42" w:rsidRPr="005D6A3E" w:rsidRDefault="00102E42" w:rsidP="008F454B">
            <w:pPr>
              <w:ind w:firstLine="0"/>
              <w:rPr>
                <w:rFonts w:asciiTheme="minorHAnsi" w:eastAsia="Times New Roman" w:cstheme="minorHAnsi"/>
                <w:sz w:val="21"/>
                <w:szCs w:val="21"/>
              </w:rPr>
            </w:pPr>
            <w:r w:rsidRPr="005D6A3E">
              <w:rPr>
                <w:rFonts w:asciiTheme="minorHAnsi" w:eastAsia="Times New Roman" w:cstheme="minorHAnsi"/>
                <w:sz w:val="21"/>
                <w:szCs w:val="21"/>
              </w:rPr>
              <w:t xml:space="preserve">- užpildytas pirkimo sąlygų </w:t>
            </w:r>
            <w:r w:rsidRPr="005D6A3E">
              <w:rPr>
                <w:rFonts w:asciiTheme="minorHAnsi" w:eastAsia="Times New Roman" w:cstheme="minorHAnsi"/>
                <w:sz w:val="21"/>
                <w:szCs w:val="21"/>
              </w:rPr>
              <w:t>6</w:t>
            </w:r>
            <w:r w:rsidRPr="005D6A3E">
              <w:rPr>
                <w:rFonts w:asciiTheme="minorHAnsi" w:eastAsia="Times New Roman" w:cstheme="minorHAnsi"/>
                <w:sz w:val="21"/>
                <w:szCs w:val="21"/>
              </w:rPr>
              <w:t xml:space="preserve"> priedas „</w:t>
            </w:r>
            <w:r w:rsidRPr="005D6A3E">
              <w:rPr>
                <w:rFonts w:asciiTheme="minorHAnsi" w:eastAsia="Times New Roman" w:cstheme="minorHAnsi"/>
                <w:sz w:val="21"/>
                <w:szCs w:val="21"/>
              </w:rPr>
              <w:t>Suteiktų paslaugų sąrašas</w:t>
            </w:r>
            <w:r w:rsidRPr="005D6A3E">
              <w:rPr>
                <w:rFonts w:asciiTheme="minorHAnsi" w:eastAsia="Times New Roman" w:cstheme="minorHAnsi"/>
                <w:sz w:val="21"/>
                <w:szCs w:val="21"/>
              </w:rPr>
              <w:t>“;</w:t>
            </w:r>
          </w:p>
          <w:p w14:paraId="6D4186FB" w14:textId="77777777" w:rsidR="00102E42" w:rsidRPr="005D6A3E" w:rsidRDefault="00102E42" w:rsidP="008F454B">
            <w:pPr>
              <w:tabs>
                <w:tab w:val="left" w:pos="250"/>
              </w:tabs>
              <w:ind w:firstLine="29"/>
              <w:rPr>
                <w:rFonts w:asciiTheme="minorHAnsi" w:eastAsia="Times New Roman" w:cstheme="minorHAnsi"/>
                <w:sz w:val="21"/>
                <w:szCs w:val="21"/>
              </w:rPr>
            </w:pPr>
            <w:r w:rsidRPr="005D6A3E">
              <w:rPr>
                <w:rFonts w:asciiTheme="minorHAnsi" w:eastAsia="Times New Roman" w:cstheme="minorHAnsi"/>
                <w:sz w:val="21"/>
                <w:szCs w:val="21"/>
              </w:rPr>
              <w:t>- užsakovo pažymos ar sutarties įvykdymą patvirtinantys dokumentai (priėmimo–perdavimo aktai ar lygiaverčiai dokumentai), patvirtinantys, kad paslaugos įvykdytos tinkamai.</w:t>
            </w:r>
          </w:p>
          <w:p w14:paraId="0A26E4C7" w14:textId="77777777" w:rsidR="00102E42" w:rsidRPr="005D6A3E" w:rsidRDefault="00102E42" w:rsidP="008F454B">
            <w:pPr>
              <w:tabs>
                <w:tab w:val="left" w:pos="250"/>
              </w:tabs>
              <w:ind w:firstLine="29"/>
              <w:rPr>
                <w:rFonts w:asciiTheme="minorHAnsi" w:eastAsia="Times New Roman" w:cstheme="minorHAnsi"/>
                <w:sz w:val="21"/>
                <w:szCs w:val="21"/>
              </w:rPr>
            </w:pPr>
          </w:p>
          <w:p w14:paraId="1EE89EA0" w14:textId="5473A6A7" w:rsidR="00102E42" w:rsidRPr="005D6A3E" w:rsidRDefault="00102E42" w:rsidP="00B9550A">
            <w:pPr>
              <w:ind w:right="45" w:hanging="71"/>
              <w:rPr>
                <w:rFonts w:asciiTheme="minorHAnsi" w:eastAsiaTheme="minorHAnsi" w:cstheme="minorHAnsi"/>
                <w:sz w:val="21"/>
                <w:szCs w:val="21"/>
              </w:rPr>
            </w:pPr>
            <w:r w:rsidRPr="005D6A3E">
              <w:rPr>
                <w:rFonts w:asciiTheme="minorHAnsi" w:eastAsiaTheme="minorHAnsi" w:cstheme="minorHAnsi"/>
                <w:sz w:val="21"/>
                <w:szCs w:val="21"/>
                <w:lang w:eastAsia="lt-LT"/>
              </w:rPr>
              <w:t xml:space="preserve">Perkančioji organizacija pasilieka teisę kreiptis į užsakovą (-us) dėl patvirtinimo, kad </w:t>
            </w:r>
            <w:r>
              <w:rPr>
                <w:rFonts w:asciiTheme="minorHAnsi" w:eastAsiaTheme="minorHAnsi" w:cstheme="minorHAnsi"/>
                <w:sz w:val="21"/>
                <w:szCs w:val="21"/>
                <w:lang w:eastAsia="lt-LT"/>
              </w:rPr>
              <w:t>tiekėjas</w:t>
            </w:r>
            <w:r w:rsidRPr="005D6A3E">
              <w:rPr>
                <w:rFonts w:asciiTheme="minorHAnsi" w:eastAsiaTheme="minorHAnsi" w:cstheme="minorHAnsi"/>
                <w:sz w:val="21"/>
                <w:szCs w:val="21"/>
                <w:lang w:eastAsia="lt-LT"/>
              </w:rPr>
              <w:t xml:space="preserve"> </w:t>
            </w:r>
            <w:r>
              <w:rPr>
                <w:rFonts w:asciiTheme="minorHAnsi" w:eastAsiaTheme="minorHAnsi" w:cstheme="minorHAnsi"/>
                <w:sz w:val="21"/>
                <w:szCs w:val="21"/>
                <w:lang w:eastAsia="lt-LT"/>
              </w:rPr>
              <w:t>įvykdė</w:t>
            </w:r>
            <w:r w:rsidRPr="005D6A3E">
              <w:rPr>
                <w:rFonts w:asciiTheme="minorHAnsi" w:eastAsiaTheme="minorHAnsi" w:cstheme="minorHAnsi"/>
                <w:sz w:val="21"/>
                <w:szCs w:val="21"/>
                <w:lang w:eastAsia="lt-LT"/>
              </w:rPr>
              <w:t xml:space="preserve"> atitinkamą veiklą</w:t>
            </w:r>
            <w:r>
              <w:rPr>
                <w:rFonts w:asciiTheme="minorHAnsi" w:eastAsiaTheme="minorHAnsi" w:cstheme="minorHAnsi"/>
                <w:sz w:val="21"/>
                <w:szCs w:val="21"/>
                <w:lang w:eastAsia="lt-LT"/>
              </w:rPr>
              <w:t>.</w:t>
            </w:r>
          </w:p>
        </w:tc>
      </w:tr>
      <w:tr w:rsidR="00CF75DE" w14:paraId="07E4F102" w14:textId="77777777" w:rsidTr="00BB0F8D">
        <w:tc>
          <w:tcPr>
            <w:tcW w:w="9776" w:type="dxa"/>
            <w:gridSpan w:val="3"/>
          </w:tcPr>
          <w:p w14:paraId="20E14C2C" w14:textId="77777777" w:rsidR="00CF75DE" w:rsidRPr="00256407" w:rsidRDefault="00CF75DE" w:rsidP="00CF75DE">
            <w:pPr>
              <w:rPr>
                <w:rFonts w:eastAsia="Times New Roman" w:hAnsi="Times New Roman" w:cs="Times New Roman"/>
                <w:b/>
                <w:bCs/>
                <w:i/>
                <w:iCs/>
              </w:rPr>
            </w:pPr>
            <w:r w:rsidRPr="00256407">
              <w:rPr>
                <w:rFonts w:eastAsia="Times New Roman" w:hAnsi="Times New Roman" w:cs="Times New Roman"/>
                <w:b/>
                <w:bCs/>
                <w:i/>
                <w:iCs/>
              </w:rPr>
              <w:t>Pastabos:</w:t>
            </w:r>
          </w:p>
          <w:p w14:paraId="7E33EFA0" w14:textId="77777777" w:rsidR="00CF75DE" w:rsidRPr="00256407" w:rsidRDefault="00CF75DE" w:rsidP="00CF75DE">
            <w:pPr>
              <w:rPr>
                <w:rFonts w:eastAsia="Times New Roman" w:hAnsi="Times New Roman" w:cs="Times New Roman"/>
                <w:i/>
                <w:iCs/>
              </w:rPr>
            </w:pPr>
            <w:r w:rsidRPr="00256407">
              <w:rPr>
                <w:rFonts w:eastAsia="Times New Roman" w:hAnsi="Times New Roman" w:cs="Times New Roman"/>
                <w:i/>
                <w:iCs/>
              </w:rPr>
              <w:t>Tinkama ir tęsiama sutartis, jeigu pagal ją yra atlikta darbų dalis, leidžianti įvertinti reikalaujamos patirties turinį.</w:t>
            </w:r>
          </w:p>
          <w:p w14:paraId="297CBD72" w14:textId="77777777" w:rsidR="00CF75DE" w:rsidRPr="00256407" w:rsidRDefault="00CF75DE" w:rsidP="00CF75DE">
            <w:pPr>
              <w:rPr>
                <w:rFonts w:eastAsia="Times New Roman" w:hAnsi="Times New Roman" w:cs="Times New Roman"/>
                <w:i/>
                <w:iCs/>
              </w:rPr>
            </w:pPr>
          </w:p>
          <w:p w14:paraId="317C7CAE" w14:textId="77777777" w:rsidR="00CF75DE" w:rsidRPr="00256407" w:rsidRDefault="00CF75DE" w:rsidP="00CF75DE">
            <w:pPr>
              <w:rPr>
                <w:rFonts w:eastAsia="Times New Roman" w:hAnsi="Times New Roman" w:cs="Times New Roman"/>
                <w:i/>
                <w:iCs/>
              </w:rPr>
            </w:pPr>
            <w:r w:rsidRPr="00256407">
              <w:rPr>
                <w:rFonts w:eastAsia="Times New Roman" w:hAnsi="Times New Roman" w:cs="Times New Roman"/>
                <w:i/>
                <w:iCs/>
              </w:rPr>
              <w:t>Jeigu vykdant pateiktą sutartį buvo teikiamos mišrios paslaugos (kitos paslaugos ar prekės, nesusijusios su kvalifikacijos reikalavimu), tiekėjas turi atskirai nurodyti tik tas sutarties dalis (darbų apimtis), kurios atitinka šio reikalavimo turinį, tai aiškiai įvardijant pažymoje.</w:t>
            </w:r>
          </w:p>
          <w:p w14:paraId="0FC7F6E1" w14:textId="77777777" w:rsidR="00CF75DE" w:rsidRPr="00256407" w:rsidRDefault="00CF75DE" w:rsidP="00CF75DE">
            <w:pPr>
              <w:rPr>
                <w:rFonts w:eastAsia="Times New Roman" w:hAnsi="Times New Roman" w:cs="Times New Roman"/>
                <w:i/>
                <w:iCs/>
              </w:rPr>
            </w:pPr>
          </w:p>
          <w:p w14:paraId="06691205" w14:textId="0556DD26" w:rsidR="00CF75DE" w:rsidRPr="005D6A3E" w:rsidRDefault="00CF75DE" w:rsidP="00CF75DE">
            <w:pPr>
              <w:ind w:firstLine="0"/>
              <w:rPr>
                <w:rFonts w:eastAsia="Times New Roman" w:cstheme="minorHAnsi"/>
                <w:b/>
                <w:bCs/>
              </w:rPr>
            </w:pPr>
            <w:r w:rsidRPr="00256407">
              <w:rPr>
                <w:rFonts w:eastAsia="Times New Roman" w:hAnsi="Times New Roman" w:cs="Times New Roman"/>
                <w:i/>
                <w:iCs/>
              </w:rPr>
              <w:t>Sutartis gali būti pradėta vykdyti anksčiau negu prieš 3 (trejus) metus, tačiau sutarties įvykdymo pabaiga (arba patvirtinta atliktų darbų dalis) turi patekti į 3 metų laikotarpį, skaičiuojant nuo pasiūlymų pateikimo termino pabaigos.</w:t>
            </w:r>
          </w:p>
        </w:tc>
      </w:tr>
      <w:tr w:rsidR="00102E42" w14:paraId="4128A2BF" w14:textId="77777777" w:rsidTr="00102E42">
        <w:tc>
          <w:tcPr>
            <w:tcW w:w="726" w:type="dxa"/>
          </w:tcPr>
          <w:p w14:paraId="655E72FA" w14:textId="2C224877" w:rsidR="00102E42" w:rsidRPr="00C20294" w:rsidRDefault="00102E42" w:rsidP="00C20294">
            <w:pPr>
              <w:pStyle w:val="ListParagraph"/>
              <w:ind w:left="360" w:firstLine="0"/>
              <w:jc w:val="center"/>
              <w:rPr>
                <w:rFonts w:eastAsiaTheme="minorHAnsi" w:cstheme="minorHAnsi"/>
              </w:rPr>
            </w:pPr>
            <w:r>
              <w:rPr>
                <w:rFonts w:eastAsiaTheme="minorHAnsi" w:cstheme="minorHAnsi"/>
              </w:rPr>
              <w:t>2.</w:t>
            </w:r>
          </w:p>
        </w:tc>
        <w:tc>
          <w:tcPr>
            <w:tcW w:w="4089" w:type="dxa"/>
          </w:tcPr>
          <w:p w14:paraId="66CCA7EA" w14:textId="77777777" w:rsidR="00102E42" w:rsidRPr="0007436D" w:rsidRDefault="00102E42" w:rsidP="00C20294">
            <w:pPr>
              <w:rPr>
                <w:rFonts w:asciiTheme="minorHAnsi" w:eastAsia="Times New Roman" w:cstheme="minorHAnsi"/>
                <w:sz w:val="21"/>
                <w:szCs w:val="21"/>
              </w:rPr>
            </w:pPr>
            <w:r w:rsidRPr="0007436D">
              <w:rPr>
                <w:rFonts w:asciiTheme="minorHAnsi" w:eastAsia="Times New Roman" w:cstheme="minorHAnsi"/>
                <w:sz w:val="21"/>
                <w:szCs w:val="21"/>
              </w:rPr>
              <w:t xml:space="preserve">Tiekėjas turi pasiūlyti paslaugas teiksiančių specialistų komandą, kuri būtų kompetentinga kokybiškai teikti perkamas paslaugas bei atitiktų žemiau nurodytus kvalifikacijos reikalavimus. </w:t>
            </w:r>
          </w:p>
          <w:p w14:paraId="5452B83D" w14:textId="77777777" w:rsidR="00102E42" w:rsidRPr="0007436D" w:rsidRDefault="00102E42" w:rsidP="00C20294">
            <w:pPr>
              <w:rPr>
                <w:rFonts w:asciiTheme="minorHAnsi" w:eastAsia="Times New Roman" w:cstheme="minorHAnsi"/>
                <w:b/>
                <w:bCs/>
                <w:i/>
                <w:iCs/>
                <w:sz w:val="21"/>
                <w:szCs w:val="21"/>
              </w:rPr>
            </w:pPr>
          </w:p>
          <w:p w14:paraId="0472DC26" w14:textId="77777777" w:rsidR="00102E42" w:rsidRPr="0007436D" w:rsidRDefault="00102E42" w:rsidP="00C20294">
            <w:pPr>
              <w:rPr>
                <w:rFonts w:asciiTheme="minorHAnsi" w:eastAsia="Times New Roman" w:cstheme="minorHAnsi"/>
                <w:b/>
                <w:bCs/>
                <w:i/>
                <w:iCs/>
                <w:sz w:val="21"/>
                <w:szCs w:val="21"/>
              </w:rPr>
            </w:pPr>
            <w:r w:rsidRPr="0007436D">
              <w:rPr>
                <w:rFonts w:asciiTheme="minorHAnsi" w:eastAsia="Times New Roman" w:cstheme="minorHAnsi"/>
                <w:b/>
                <w:bCs/>
                <w:i/>
                <w:iCs/>
                <w:sz w:val="21"/>
                <w:szCs w:val="21"/>
              </w:rPr>
              <w:t>Pastabos:</w:t>
            </w:r>
          </w:p>
          <w:p w14:paraId="40B41C4F" w14:textId="77777777" w:rsidR="00102E42" w:rsidRPr="0007436D" w:rsidRDefault="00102E42" w:rsidP="00C20294">
            <w:pPr>
              <w:rPr>
                <w:rFonts w:asciiTheme="minorHAnsi" w:eastAsia="Times New Roman" w:cstheme="minorHAnsi"/>
                <w:sz w:val="21"/>
                <w:szCs w:val="21"/>
              </w:rPr>
            </w:pPr>
            <w:r w:rsidRPr="0007436D">
              <w:rPr>
                <w:rFonts w:asciiTheme="minorHAnsi" w:eastAsia="Times New Roman" w:cstheme="minorHAnsi"/>
                <w:sz w:val="21"/>
                <w:szCs w:val="21"/>
              </w:rPr>
              <w:t>1. Tiekėjas turi teisę į kelias pozicijas siūlyti tą patį specialistą, jeigu jo turima kvalifikacija atitinka visus konkrečiai pozicijai keliamus kvalifikacinius reikalavimus.</w:t>
            </w:r>
          </w:p>
          <w:p w14:paraId="58AEEB27" w14:textId="77777777" w:rsidR="00102E42" w:rsidRPr="0007436D" w:rsidRDefault="00102E42" w:rsidP="00C20294">
            <w:pPr>
              <w:rPr>
                <w:rFonts w:asciiTheme="minorHAnsi" w:eastAsia="Times New Roman" w:cstheme="minorHAnsi"/>
                <w:sz w:val="21"/>
                <w:szCs w:val="21"/>
              </w:rPr>
            </w:pPr>
            <w:r w:rsidRPr="0007436D">
              <w:rPr>
                <w:rFonts w:asciiTheme="minorHAnsi" w:eastAsia="Times New Roman" w:cstheme="minorHAnsi"/>
                <w:sz w:val="21"/>
                <w:szCs w:val="21"/>
              </w:rPr>
              <w:t>2. Tiekėjas gali siūlyti daugiau nei po vieną specialistą kiekvienai pozicijai, tačiau kiekvienas jų turi atitikti jiems keliamus nurodytus kvalifikacijos reikalavimus ir pateikti reikalaujamus jų kvalifikaciją įrodančius dokumentus.</w:t>
            </w:r>
          </w:p>
          <w:p w14:paraId="49800997" w14:textId="77777777" w:rsidR="00102E42" w:rsidRPr="0007436D" w:rsidRDefault="00102E42" w:rsidP="00C20294">
            <w:pPr>
              <w:rPr>
                <w:rFonts w:asciiTheme="minorHAnsi" w:eastAsia="Times New Roman" w:cstheme="minorHAnsi"/>
                <w:sz w:val="21"/>
                <w:szCs w:val="21"/>
              </w:rPr>
            </w:pPr>
            <w:r w:rsidRPr="0007436D">
              <w:rPr>
                <w:rFonts w:asciiTheme="minorHAnsi" w:eastAsia="Times New Roman" w:cstheme="minorHAnsi"/>
                <w:sz w:val="21"/>
                <w:szCs w:val="21"/>
              </w:rPr>
              <w:t>3. Visi specialistai turi gebėti gerai rašyti, kalbėti ir suprasti lietuvių kalbą (jei lietuvių kalba nėra gimtoji, ne žemesnis, kaip C1 lygis pagal Europass kalbų pasą).*</w:t>
            </w:r>
          </w:p>
          <w:p w14:paraId="4FFCB833" w14:textId="77777777" w:rsidR="00102E42" w:rsidRPr="0007436D" w:rsidRDefault="00102E42" w:rsidP="00C20294">
            <w:pPr>
              <w:rPr>
                <w:rFonts w:asciiTheme="minorHAnsi" w:eastAsia="Times New Roman" w:cstheme="minorHAnsi"/>
                <w:sz w:val="21"/>
                <w:szCs w:val="21"/>
              </w:rPr>
            </w:pPr>
          </w:p>
          <w:p w14:paraId="736DCA2B" w14:textId="2D336E45" w:rsidR="00102E42" w:rsidRPr="0007436D" w:rsidRDefault="00102E42" w:rsidP="00C20294">
            <w:pPr>
              <w:ind w:firstLine="0"/>
              <w:rPr>
                <w:rFonts w:asciiTheme="minorHAnsi" w:eastAsiaTheme="minorHAnsi" w:cstheme="minorHAnsi"/>
                <w:sz w:val="21"/>
                <w:szCs w:val="21"/>
              </w:rPr>
            </w:pPr>
            <w:r w:rsidRPr="0007436D">
              <w:rPr>
                <w:rFonts w:asciiTheme="minorHAnsi" w:eastAsia="Times New Roman" w:cstheme="minorHAnsi"/>
                <w:sz w:val="21"/>
                <w:szCs w:val="21"/>
              </w:rPr>
              <w:t>*</w:t>
            </w:r>
            <w:r w:rsidRPr="0007436D">
              <w:rPr>
                <w:rFonts w:asciiTheme="minorHAnsi" w:cstheme="minorHAnsi"/>
                <w:sz w:val="21"/>
                <w:szCs w:val="21"/>
              </w:rPr>
              <w:t xml:space="preserve"> </w:t>
            </w:r>
            <w:r w:rsidRPr="0007436D">
              <w:rPr>
                <w:rFonts w:asciiTheme="minorHAnsi" w:eastAsia="Times New Roman" w:cstheme="minorHAnsi"/>
                <w:i/>
                <w:iCs/>
                <w:sz w:val="21"/>
                <w:szCs w:val="21"/>
              </w:rPr>
              <w:t>Jei tiekėjo siūlomas specialistas nepakankamai moka lietuvių kalbą, tiekėjas privalo užtikrinti vertimą savo sąskaita – tiek žodžiu, tiek raštu, kad būtų garantuotas sklandus bendravimas ir dokumentų rengimas lietuvių kalba.</w:t>
            </w:r>
          </w:p>
        </w:tc>
        <w:tc>
          <w:tcPr>
            <w:tcW w:w="4961" w:type="dxa"/>
          </w:tcPr>
          <w:p w14:paraId="38796FE3" w14:textId="33C411BA" w:rsidR="00102E42" w:rsidRPr="0007436D" w:rsidRDefault="00102E42" w:rsidP="008911D6">
            <w:pPr>
              <w:rPr>
                <w:rFonts w:asciiTheme="minorHAnsi" w:eastAsia="Times New Roman" w:cstheme="minorHAnsi"/>
                <w:sz w:val="21"/>
                <w:szCs w:val="21"/>
              </w:rPr>
            </w:pPr>
            <w:r w:rsidRPr="0007436D">
              <w:rPr>
                <w:rFonts w:asciiTheme="minorHAnsi" w:eastAsia="Times New Roman" w:cstheme="minorHAnsi"/>
                <w:sz w:val="21"/>
                <w:szCs w:val="21"/>
              </w:rPr>
              <w:t>1. Vadovo arba jo įgalioto asmens pasirašytą siūlomų specialistų sąrašą, kuriame turi būti nurodoma specialistų kvalifikacija ir reikalaujama profesinė patirtis, nurodant koks asmuo, konkrečiai kokiai pozicijai siūlomas, kokius darbus atliks bei kokiu pagrindu dirbs su Tiekėju (esama / numatoma darbo sutartis ar subteikimo pagrindu), taip pat siūlomo specialisto paslaugų gavėjų (užsakovų) sąrašas, nurodant kiekvienos specialisto suteiktos paslaugos laikotarpį, paslaugų pobūdį, vaidmenį projekte, (į)vykdytas veiklas / darbus, taip pat įgyvendintos sutarties objekto / projekto aprašymą ir gavėjo (užsakovo) kontaktinį asmenį, atsakingą už specialisto darbų koordinavimą (Pirkimo sąlygų 5 priedas „Tiekėjo ir siūlomų specialistų sąrašas“);</w:t>
            </w:r>
          </w:p>
          <w:p w14:paraId="25C61EB9" w14:textId="77777777" w:rsidR="00102E42" w:rsidRPr="0007436D" w:rsidRDefault="00102E42" w:rsidP="008911D6">
            <w:pPr>
              <w:rPr>
                <w:rFonts w:asciiTheme="minorHAnsi" w:eastAsia="Times New Roman" w:cstheme="minorHAnsi"/>
                <w:sz w:val="21"/>
                <w:szCs w:val="21"/>
              </w:rPr>
            </w:pPr>
            <w:r w:rsidRPr="0007436D">
              <w:rPr>
                <w:rFonts w:asciiTheme="minorHAnsi" w:eastAsia="Times New Roman" w:cstheme="minorHAnsi"/>
                <w:sz w:val="21"/>
                <w:szCs w:val="21"/>
              </w:rPr>
              <w:t>2. Tuo atveju, jei specialistas nėra Tiekėjo darbuotojas, pateikiamas specialisto sutikimas paslaugų Tiekėjui laimėjus konkursą ir pasirašius viešojo pirkimo sutartį vykdyti jam priskirtas pareigas.</w:t>
            </w:r>
          </w:p>
          <w:p w14:paraId="3C956F15" w14:textId="77777777" w:rsidR="00102E42" w:rsidRPr="0007436D" w:rsidRDefault="00102E42" w:rsidP="008911D6">
            <w:pPr>
              <w:rPr>
                <w:rFonts w:asciiTheme="minorHAnsi" w:eastAsia="Times New Roman" w:cstheme="minorHAnsi"/>
                <w:sz w:val="21"/>
                <w:szCs w:val="21"/>
              </w:rPr>
            </w:pPr>
            <w:r w:rsidRPr="0007436D">
              <w:rPr>
                <w:rFonts w:asciiTheme="minorHAnsi" w:eastAsia="Times New Roman" w:cstheme="minorHAnsi"/>
                <w:sz w:val="21"/>
                <w:szCs w:val="21"/>
              </w:rPr>
              <w:t xml:space="preserve">3. Specialistų teikiamų pažymėjimų lygiavertiškumą Tiekėjas turi gebėti pagrįsti. </w:t>
            </w:r>
          </w:p>
          <w:p w14:paraId="55F1BC4B" w14:textId="4BD3443B" w:rsidR="00102E42" w:rsidRPr="0007436D" w:rsidRDefault="00102E42" w:rsidP="008911D6">
            <w:pPr>
              <w:tabs>
                <w:tab w:val="left" w:pos="250"/>
              </w:tabs>
              <w:ind w:firstLine="29"/>
              <w:rPr>
                <w:rFonts w:asciiTheme="minorHAnsi" w:eastAsiaTheme="minorHAnsi" w:cstheme="minorHAnsi"/>
                <w:sz w:val="21"/>
                <w:szCs w:val="21"/>
              </w:rPr>
            </w:pPr>
            <w:r w:rsidRPr="0007436D">
              <w:rPr>
                <w:rFonts w:asciiTheme="minorHAnsi" w:eastAsia="Times New Roman" w:cstheme="minorHAnsi"/>
                <w:b/>
                <w:bCs/>
                <w:i/>
                <w:iCs/>
                <w:sz w:val="21"/>
                <w:szCs w:val="21"/>
              </w:rPr>
              <w:t>Pateikiamos skaitmeninės dokumentų kopijos (skenuoti dokumentai).</w:t>
            </w:r>
          </w:p>
        </w:tc>
      </w:tr>
      <w:tr w:rsidR="00102E42" w14:paraId="3F3D0B04" w14:textId="77777777" w:rsidTr="00102E42">
        <w:tc>
          <w:tcPr>
            <w:tcW w:w="726" w:type="dxa"/>
          </w:tcPr>
          <w:p w14:paraId="10F9AB21" w14:textId="2DF8E36B" w:rsidR="00102E42" w:rsidRPr="00D22B03" w:rsidRDefault="00102E42" w:rsidP="009649BA">
            <w:pPr>
              <w:ind w:firstLine="32"/>
              <w:jc w:val="center"/>
              <w:rPr>
                <w:rFonts w:asciiTheme="minorHAnsi" w:eastAsiaTheme="minorHAnsi" w:cstheme="minorHAnsi"/>
                <w:sz w:val="21"/>
                <w:szCs w:val="21"/>
                <w:lang w:eastAsia="lt-LT"/>
              </w:rPr>
            </w:pPr>
            <w:r>
              <w:rPr>
                <w:rFonts w:asciiTheme="minorHAnsi" w:eastAsiaTheme="minorHAnsi" w:cstheme="minorHAnsi"/>
                <w:sz w:val="21"/>
                <w:szCs w:val="21"/>
                <w:lang w:eastAsia="lt-LT"/>
              </w:rPr>
              <w:t>2.1.</w:t>
            </w:r>
          </w:p>
        </w:tc>
        <w:tc>
          <w:tcPr>
            <w:tcW w:w="4089" w:type="dxa"/>
          </w:tcPr>
          <w:p w14:paraId="4F57731C" w14:textId="77777777" w:rsidR="00CF75DE" w:rsidRPr="0007436D" w:rsidRDefault="00CF75DE" w:rsidP="00CF75DE">
            <w:pPr>
              <w:rPr>
                <w:rFonts w:asciiTheme="minorHAnsi" w:eastAsia="Times New Roman" w:cstheme="minorHAnsi"/>
                <w:sz w:val="21"/>
                <w:szCs w:val="21"/>
              </w:rPr>
            </w:pPr>
            <w:r w:rsidRPr="0007436D">
              <w:rPr>
                <w:rFonts w:asciiTheme="minorHAnsi" w:eastAsia="Times New Roman" w:cstheme="minorHAnsi"/>
                <w:b/>
                <w:bCs/>
                <w:sz w:val="21"/>
                <w:szCs w:val="21"/>
              </w:rPr>
              <w:t>Projekto vadovas</w:t>
            </w:r>
            <w:r w:rsidRPr="0007436D">
              <w:rPr>
                <w:rFonts w:asciiTheme="minorHAnsi" w:eastAsia="Times New Roman" w:cstheme="minorHAnsi"/>
                <w:sz w:val="21"/>
                <w:szCs w:val="21"/>
              </w:rPr>
              <w:t>, kuris:</w:t>
            </w:r>
          </w:p>
          <w:p w14:paraId="68E7E90A" w14:textId="77777777" w:rsidR="00CF75DE" w:rsidRPr="0007436D" w:rsidRDefault="00CF75DE" w:rsidP="00CF75DE">
            <w:pPr>
              <w:rPr>
                <w:rFonts w:asciiTheme="minorHAnsi" w:eastAsia="Times New Roman" w:cstheme="minorHAnsi"/>
                <w:sz w:val="21"/>
                <w:szCs w:val="21"/>
              </w:rPr>
            </w:pPr>
            <w:r w:rsidRPr="0007436D">
              <w:rPr>
                <w:rFonts w:asciiTheme="minorHAnsi" w:eastAsia="Times New Roman" w:cstheme="minorHAnsi"/>
                <w:sz w:val="21"/>
                <w:szCs w:val="21"/>
              </w:rPr>
              <w:t>– turi aukštąjį (ar jam prilygintiną) išsilavinimą;</w:t>
            </w:r>
          </w:p>
          <w:p w14:paraId="23E405BE" w14:textId="77777777" w:rsidR="00CF75DE" w:rsidRPr="0007436D" w:rsidRDefault="00CF75DE" w:rsidP="00CF75DE">
            <w:pPr>
              <w:rPr>
                <w:rFonts w:asciiTheme="minorHAnsi" w:cstheme="minorHAnsi"/>
                <w:sz w:val="21"/>
                <w:szCs w:val="21"/>
              </w:rPr>
            </w:pPr>
            <w:r w:rsidRPr="0007436D">
              <w:rPr>
                <w:rFonts w:asciiTheme="minorHAnsi" w:eastAsia="Times New Roman" w:cstheme="minorHAnsi"/>
                <w:sz w:val="21"/>
                <w:szCs w:val="21"/>
              </w:rPr>
              <w:lastRenderedPageBreak/>
              <w:t xml:space="preserve">– </w:t>
            </w:r>
            <w:r w:rsidRPr="0007436D">
              <w:rPr>
                <w:rFonts w:asciiTheme="minorHAnsi" w:eastAsia="Times New Roman" w:cstheme="minorHAnsi"/>
                <w:sz w:val="21"/>
                <w:szCs w:val="21"/>
                <w:lang/>
              </w:rPr>
              <w:t xml:space="preserve">per paskutinius 3 (tris) metus iki pasiūlymų pateikimo termino pabaigos </w:t>
            </w:r>
            <w:r w:rsidRPr="0007436D">
              <w:rPr>
                <w:rFonts w:asciiTheme="minorHAnsi" w:eastAsia="Times New Roman" w:cstheme="minorHAnsi"/>
                <w:sz w:val="21"/>
                <w:szCs w:val="21"/>
              </w:rPr>
              <w:t xml:space="preserve">vadovavo ar koordinavo ne mažiau kaip 3 </w:t>
            </w:r>
            <w:r w:rsidRPr="0007436D">
              <w:rPr>
                <w:rFonts w:asciiTheme="minorHAnsi" w:eastAsia="Times New Roman" w:cstheme="minorHAnsi"/>
                <w:sz w:val="21"/>
                <w:szCs w:val="21"/>
                <w:lang/>
              </w:rPr>
              <w:t>Informacin</w:t>
            </w:r>
            <w:r w:rsidRPr="0007436D">
              <w:rPr>
                <w:rFonts w:asciiTheme="minorHAnsi" w:eastAsia="Times New Roman" w:cstheme="minorHAnsi"/>
                <w:sz w:val="21"/>
                <w:szCs w:val="21"/>
              </w:rPr>
              <w:t>ės sistemos ir/ar skaitmeninės edukacinės priemonės</w:t>
            </w:r>
            <w:r w:rsidRPr="0007436D">
              <w:rPr>
                <w:rFonts w:asciiTheme="minorHAnsi" w:eastAsia="Times New Roman" w:cstheme="minorHAnsi"/>
                <w:sz w:val="21"/>
                <w:szCs w:val="21"/>
                <w:lang/>
              </w:rPr>
              <w:t xml:space="preserve"> kūrimo ar plėtros </w:t>
            </w:r>
            <w:r w:rsidRPr="0007436D">
              <w:rPr>
                <w:rFonts w:asciiTheme="minorHAnsi" w:eastAsia="Times New Roman" w:cstheme="minorHAnsi"/>
                <w:sz w:val="21"/>
                <w:szCs w:val="21"/>
              </w:rPr>
              <w:t>projektams kuriuose buvo atlikta bent viena iš šių veiklų:</w:t>
            </w:r>
          </w:p>
          <w:p w14:paraId="7DBD0D15" w14:textId="77777777" w:rsidR="00CF75DE" w:rsidRPr="0007436D" w:rsidRDefault="00CF75DE" w:rsidP="00CF75DE">
            <w:pPr>
              <w:pStyle w:val="ListParagraph"/>
              <w:numPr>
                <w:ilvl w:val="0"/>
                <w:numId w:val="61"/>
              </w:numPr>
              <w:spacing w:line="276" w:lineRule="auto"/>
              <w:jc w:val="left"/>
              <w:rPr>
                <w:rFonts w:asciiTheme="minorHAnsi" w:eastAsia="Times New Roman" w:cstheme="minorHAnsi"/>
                <w:sz w:val="21"/>
                <w:szCs w:val="21"/>
                <w:lang/>
              </w:rPr>
            </w:pPr>
            <w:r w:rsidRPr="0007436D">
              <w:rPr>
                <w:rFonts w:asciiTheme="minorHAnsi" w:eastAsia="Times New Roman" w:cstheme="minorHAnsi"/>
                <w:sz w:val="21"/>
                <w:szCs w:val="21"/>
                <w:lang/>
              </w:rPr>
              <w:t>funkcinių ir/ar techninių reikalavimų valdymas ir suderinimas su užsakovu;</w:t>
            </w:r>
          </w:p>
          <w:p w14:paraId="350B106A" w14:textId="58ABCE45" w:rsidR="00102E42" w:rsidRPr="0007436D" w:rsidRDefault="00CF75DE" w:rsidP="00CF75DE">
            <w:pPr>
              <w:tabs>
                <w:tab w:val="left" w:pos="725"/>
              </w:tabs>
              <w:ind w:right="45" w:firstLine="0"/>
              <w:rPr>
                <w:rFonts w:asciiTheme="minorHAnsi" w:eastAsiaTheme="minorHAnsi" w:cstheme="minorHAnsi"/>
                <w:sz w:val="21"/>
                <w:szCs w:val="21"/>
              </w:rPr>
            </w:pPr>
            <w:r w:rsidRPr="0007436D">
              <w:rPr>
                <w:rFonts w:asciiTheme="minorHAnsi" w:eastAsia="Times New Roman" w:cstheme="minorHAnsi"/>
                <w:sz w:val="21"/>
                <w:szCs w:val="21"/>
                <w:lang/>
              </w:rPr>
              <w:t>projekto planavimas, apimties kontrolė ir komunikacija su perkančiąja organizacija.</w:t>
            </w:r>
          </w:p>
        </w:tc>
        <w:tc>
          <w:tcPr>
            <w:tcW w:w="4961" w:type="dxa"/>
          </w:tcPr>
          <w:p w14:paraId="11B835F5" w14:textId="77777777" w:rsidR="00CF75DE" w:rsidRPr="0007436D" w:rsidRDefault="00CF75DE" w:rsidP="00D931B4">
            <w:pPr>
              <w:ind w:firstLine="0"/>
              <w:rPr>
                <w:rFonts w:asciiTheme="minorHAnsi" w:eastAsia="Times New Roman" w:cstheme="minorHAnsi"/>
                <w:b/>
                <w:bCs/>
                <w:sz w:val="21"/>
                <w:szCs w:val="21"/>
              </w:rPr>
            </w:pPr>
            <w:r w:rsidRPr="0007436D">
              <w:rPr>
                <w:rFonts w:asciiTheme="minorHAnsi" w:eastAsia="Times New Roman" w:cstheme="minorHAnsi"/>
                <w:b/>
                <w:bCs/>
                <w:sz w:val="21"/>
                <w:szCs w:val="21"/>
              </w:rPr>
              <w:lastRenderedPageBreak/>
              <w:t>Tiekėjas privalo pateikti:</w:t>
            </w:r>
          </w:p>
          <w:p w14:paraId="62FAAAE1" w14:textId="77777777" w:rsidR="00CF75DE" w:rsidRPr="0007436D" w:rsidRDefault="00CF75DE" w:rsidP="00D931B4">
            <w:pPr>
              <w:ind w:firstLine="0"/>
              <w:rPr>
                <w:rFonts w:asciiTheme="minorHAnsi" w:eastAsia="Times New Roman" w:cstheme="minorHAnsi"/>
                <w:sz w:val="21"/>
                <w:szCs w:val="21"/>
              </w:rPr>
            </w:pPr>
            <w:r w:rsidRPr="0007436D">
              <w:rPr>
                <w:rFonts w:asciiTheme="minorHAnsi" w:eastAsia="Times New Roman" w:cstheme="minorHAnsi"/>
                <w:sz w:val="21"/>
                <w:szCs w:val="21"/>
              </w:rPr>
              <w:t>Tiekėjas privalo pateikti:</w:t>
            </w:r>
          </w:p>
          <w:p w14:paraId="457A6064" w14:textId="32152E31" w:rsidR="00CF75DE" w:rsidRPr="0007436D" w:rsidRDefault="00CF75DE" w:rsidP="00CF75DE">
            <w:pPr>
              <w:rPr>
                <w:rFonts w:asciiTheme="minorHAnsi" w:eastAsia="Times New Roman" w:cstheme="minorHAnsi"/>
                <w:sz w:val="21"/>
                <w:szCs w:val="21"/>
              </w:rPr>
            </w:pPr>
            <w:r w:rsidRPr="0007436D">
              <w:rPr>
                <w:rFonts w:asciiTheme="minorHAnsi" w:eastAsia="Times New Roman" w:cstheme="minorHAnsi"/>
                <w:sz w:val="21"/>
                <w:szCs w:val="21"/>
              </w:rPr>
              <w:lastRenderedPageBreak/>
              <w:t xml:space="preserve">– pirkimo sąlygų </w:t>
            </w:r>
            <w:r w:rsidR="00D931B4" w:rsidRPr="0007436D">
              <w:rPr>
                <w:rFonts w:asciiTheme="minorHAnsi" w:eastAsia="Times New Roman" w:cstheme="minorHAnsi"/>
                <w:sz w:val="21"/>
                <w:szCs w:val="21"/>
              </w:rPr>
              <w:t>5</w:t>
            </w:r>
            <w:r w:rsidRPr="0007436D">
              <w:rPr>
                <w:rFonts w:asciiTheme="minorHAnsi" w:eastAsia="Times New Roman" w:cstheme="minorHAnsi"/>
                <w:sz w:val="21"/>
                <w:szCs w:val="21"/>
              </w:rPr>
              <w:t xml:space="preserve"> priedas „</w:t>
            </w:r>
            <w:r w:rsidR="00D931B4" w:rsidRPr="0007436D">
              <w:rPr>
                <w:rFonts w:asciiTheme="minorHAnsi" w:eastAsia="Times New Roman" w:cstheme="minorHAnsi"/>
                <w:sz w:val="21"/>
                <w:szCs w:val="21"/>
              </w:rPr>
              <w:t>S</w:t>
            </w:r>
            <w:r w:rsidRPr="0007436D">
              <w:rPr>
                <w:rFonts w:asciiTheme="minorHAnsi" w:eastAsia="Times New Roman" w:cstheme="minorHAnsi"/>
                <w:sz w:val="21"/>
                <w:szCs w:val="21"/>
              </w:rPr>
              <w:t xml:space="preserve">iūlomų specialistų </w:t>
            </w:r>
            <w:r w:rsidR="00D931B4" w:rsidRPr="0007436D">
              <w:rPr>
                <w:rFonts w:asciiTheme="minorHAnsi" w:eastAsia="Times New Roman" w:cstheme="minorHAnsi"/>
                <w:sz w:val="21"/>
                <w:szCs w:val="21"/>
              </w:rPr>
              <w:t>sąrašas</w:t>
            </w:r>
            <w:r w:rsidRPr="0007436D">
              <w:rPr>
                <w:rFonts w:asciiTheme="minorHAnsi" w:eastAsia="Times New Roman" w:cstheme="minorHAnsi"/>
                <w:sz w:val="21"/>
                <w:szCs w:val="21"/>
              </w:rPr>
              <w:t>“, kurioje aiškiai nurodyti projektai, užsakovai, laikotarpiai ir specialisto funkcijos;</w:t>
            </w:r>
          </w:p>
          <w:p w14:paraId="02D0B054" w14:textId="77777777" w:rsidR="00CF75DE" w:rsidRPr="0007436D" w:rsidRDefault="00CF75DE" w:rsidP="00CF75DE">
            <w:pPr>
              <w:rPr>
                <w:rFonts w:asciiTheme="minorHAnsi" w:eastAsia="Times New Roman" w:cstheme="minorHAnsi"/>
                <w:sz w:val="21"/>
                <w:szCs w:val="21"/>
              </w:rPr>
            </w:pPr>
            <w:r w:rsidRPr="0007436D">
              <w:rPr>
                <w:rFonts w:asciiTheme="minorHAnsi" w:eastAsia="Times New Roman" w:cstheme="minorHAnsi"/>
                <w:sz w:val="21"/>
                <w:szCs w:val="21"/>
              </w:rPr>
              <w:t>– užsakovo pažymas, priėmimo–perdavimo aktus ar kitus dokumentus, patvirtinančius projektų įvykdymą;</w:t>
            </w:r>
          </w:p>
          <w:p w14:paraId="1B092B62" w14:textId="77777777" w:rsidR="00CF75DE" w:rsidRPr="0007436D" w:rsidRDefault="00CF75DE" w:rsidP="00CF75DE">
            <w:pPr>
              <w:rPr>
                <w:rFonts w:asciiTheme="minorHAnsi" w:eastAsia="Times New Roman" w:cstheme="minorHAnsi"/>
                <w:sz w:val="21"/>
                <w:szCs w:val="21"/>
              </w:rPr>
            </w:pPr>
            <w:r w:rsidRPr="0007436D">
              <w:rPr>
                <w:rFonts w:asciiTheme="minorHAnsi" w:eastAsia="Times New Roman" w:cstheme="minorHAnsi"/>
                <w:sz w:val="21"/>
                <w:szCs w:val="21"/>
              </w:rPr>
              <w:t>– jeigu užsakovo pažymoje projekto vadovas nėra įvardytas vardu, tiekėjas pateikia deklaraciją ar kitą dokumentą, pagrindžiantį jo dalyvavimą;</w:t>
            </w:r>
          </w:p>
          <w:p w14:paraId="70A29063" w14:textId="77777777" w:rsidR="00102E42" w:rsidRPr="0007436D" w:rsidRDefault="00102E42" w:rsidP="00481BD0">
            <w:pPr>
              <w:ind w:firstLine="176"/>
              <w:rPr>
                <w:rFonts w:asciiTheme="minorHAnsi" w:eastAsiaTheme="minorHAnsi" w:cstheme="minorHAnsi"/>
                <w:sz w:val="21"/>
                <w:szCs w:val="21"/>
              </w:rPr>
            </w:pPr>
          </w:p>
          <w:p w14:paraId="458EB0BB" w14:textId="6A891DF2" w:rsidR="00102E42" w:rsidRPr="0007436D" w:rsidRDefault="00102E42" w:rsidP="00481BD0">
            <w:pPr>
              <w:ind w:firstLine="176"/>
              <w:rPr>
                <w:rFonts w:asciiTheme="minorHAnsi" w:eastAsiaTheme="minorHAnsi" w:cstheme="minorHAnsi"/>
                <w:sz w:val="21"/>
                <w:szCs w:val="21"/>
              </w:rPr>
            </w:pPr>
          </w:p>
        </w:tc>
      </w:tr>
      <w:tr w:rsidR="00102E42" w14:paraId="6D57394F" w14:textId="77777777" w:rsidTr="00102E42">
        <w:tc>
          <w:tcPr>
            <w:tcW w:w="726" w:type="dxa"/>
          </w:tcPr>
          <w:p w14:paraId="01443E39" w14:textId="71DBBC64" w:rsidR="00102E42" w:rsidRPr="009649BA" w:rsidRDefault="00102E42" w:rsidP="009649BA">
            <w:pPr>
              <w:ind w:firstLine="32"/>
              <w:jc w:val="center"/>
              <w:rPr>
                <w:rFonts w:eastAsiaTheme="minorHAnsi" w:cstheme="minorHAnsi"/>
                <w:lang w:val="en-US"/>
              </w:rPr>
            </w:pPr>
            <w:r>
              <w:rPr>
                <w:rFonts w:asciiTheme="minorHAnsi" w:eastAsiaTheme="minorHAnsi" w:cstheme="minorHAnsi"/>
                <w:sz w:val="21"/>
                <w:szCs w:val="21"/>
              </w:rPr>
              <w:lastRenderedPageBreak/>
              <w:t>2</w:t>
            </w:r>
            <w:r w:rsidRPr="009649BA">
              <w:rPr>
                <w:rFonts w:asciiTheme="minorHAnsi" w:eastAsiaTheme="minorHAnsi" w:cstheme="minorHAnsi"/>
                <w:sz w:val="21"/>
                <w:szCs w:val="21"/>
              </w:rPr>
              <w:t>.</w:t>
            </w:r>
            <w:r>
              <w:rPr>
                <w:rFonts w:asciiTheme="minorHAnsi" w:eastAsiaTheme="minorHAnsi" w:cstheme="minorHAnsi"/>
                <w:sz w:val="21"/>
                <w:szCs w:val="21"/>
              </w:rPr>
              <w:t>2</w:t>
            </w:r>
            <w:r w:rsidRPr="009649BA">
              <w:rPr>
                <w:rFonts w:asciiTheme="minorHAnsi" w:eastAsiaTheme="minorHAnsi" w:cstheme="minorHAnsi"/>
                <w:sz w:val="21"/>
                <w:szCs w:val="21"/>
              </w:rPr>
              <w:t>.</w:t>
            </w:r>
          </w:p>
        </w:tc>
        <w:tc>
          <w:tcPr>
            <w:tcW w:w="4089" w:type="dxa"/>
          </w:tcPr>
          <w:p w14:paraId="1BA02CE1" w14:textId="77777777" w:rsidR="00D931B4" w:rsidRPr="0007436D" w:rsidRDefault="00D931B4" w:rsidP="001127DE">
            <w:pPr>
              <w:ind w:firstLine="0"/>
              <w:rPr>
                <w:rFonts w:asciiTheme="minorHAnsi" w:eastAsia="Times New Roman" w:cstheme="minorHAnsi"/>
                <w:sz w:val="21"/>
                <w:szCs w:val="21"/>
                <w:lang/>
              </w:rPr>
            </w:pPr>
            <w:r w:rsidRPr="0007436D">
              <w:rPr>
                <w:rFonts w:asciiTheme="minorHAnsi" w:eastAsia="Times New Roman" w:cstheme="minorHAnsi"/>
                <w:b/>
                <w:bCs/>
                <w:sz w:val="21"/>
                <w:szCs w:val="21"/>
                <w:lang/>
              </w:rPr>
              <w:t>Informacinių technologijų specialistas</w:t>
            </w:r>
            <w:r w:rsidRPr="0007436D">
              <w:rPr>
                <w:rFonts w:asciiTheme="minorHAnsi" w:eastAsia="Times New Roman" w:cstheme="minorHAnsi"/>
                <w:sz w:val="21"/>
                <w:szCs w:val="21"/>
                <w:lang/>
              </w:rPr>
              <w:t xml:space="preserve"> kuris:</w:t>
            </w:r>
          </w:p>
          <w:p w14:paraId="3213BC64" w14:textId="6AE674EC" w:rsidR="00102E42" w:rsidRPr="0007436D" w:rsidRDefault="00D931B4" w:rsidP="00D931B4">
            <w:pPr>
              <w:ind w:right="45" w:hanging="71"/>
              <w:rPr>
                <w:rFonts w:asciiTheme="minorHAnsi" w:eastAsiaTheme="minorHAnsi" w:cstheme="minorHAnsi"/>
                <w:sz w:val="21"/>
                <w:szCs w:val="21"/>
              </w:rPr>
            </w:pPr>
            <w:r w:rsidRPr="0007436D">
              <w:rPr>
                <w:rFonts w:asciiTheme="minorHAnsi" w:eastAsia="Times New Roman" w:cstheme="minorHAnsi"/>
                <w:sz w:val="21"/>
                <w:szCs w:val="21"/>
                <w:lang/>
              </w:rPr>
              <w:t>per paskutinius 3 (tris) metus iki pasiūlymų pateikimo termino pabaigos turi informacinių technologijų specialisto patirties kuriant ir/ar atnaujinant ne mažiau kaip 1 (vieną) informacinę sistemą ir/ar skaitmeninę mokymo priemonę;</w:t>
            </w:r>
          </w:p>
        </w:tc>
        <w:tc>
          <w:tcPr>
            <w:tcW w:w="4961" w:type="dxa"/>
          </w:tcPr>
          <w:p w14:paraId="3D78C46B" w14:textId="77777777" w:rsidR="00D931B4" w:rsidRPr="0007436D" w:rsidRDefault="00D931B4" w:rsidP="00D931B4">
            <w:pPr>
              <w:ind w:firstLine="0"/>
              <w:rPr>
                <w:rFonts w:asciiTheme="minorHAnsi" w:eastAsia="Times New Roman" w:cstheme="minorHAnsi"/>
                <w:b/>
                <w:bCs/>
                <w:sz w:val="21"/>
                <w:szCs w:val="21"/>
              </w:rPr>
            </w:pPr>
            <w:r w:rsidRPr="0007436D">
              <w:rPr>
                <w:rFonts w:asciiTheme="minorHAnsi" w:eastAsia="Times New Roman" w:cstheme="minorHAnsi"/>
                <w:b/>
                <w:bCs/>
                <w:sz w:val="21"/>
                <w:szCs w:val="21"/>
              </w:rPr>
              <w:t>Tiekėjas privalo pateikti:</w:t>
            </w:r>
          </w:p>
          <w:p w14:paraId="5D14058D" w14:textId="68590844" w:rsidR="00D931B4" w:rsidRPr="0007436D" w:rsidRDefault="00D931B4" w:rsidP="00D931B4">
            <w:pPr>
              <w:ind w:firstLine="0"/>
              <w:rPr>
                <w:rFonts w:asciiTheme="minorHAnsi" w:eastAsia="Times New Roman" w:cstheme="minorHAnsi"/>
                <w:sz w:val="21"/>
                <w:szCs w:val="21"/>
              </w:rPr>
            </w:pPr>
            <w:r w:rsidRPr="0007436D">
              <w:rPr>
                <w:rFonts w:asciiTheme="minorHAnsi" w:eastAsia="Times New Roman" w:cstheme="minorHAnsi"/>
                <w:sz w:val="21"/>
                <w:szCs w:val="21"/>
              </w:rPr>
              <w:t>- užpildyt</w:t>
            </w:r>
            <w:r w:rsidRPr="0007436D">
              <w:rPr>
                <w:rFonts w:asciiTheme="minorHAnsi" w:eastAsia="Times New Roman" w:cstheme="minorHAnsi"/>
                <w:sz w:val="21"/>
                <w:szCs w:val="21"/>
              </w:rPr>
              <w:t xml:space="preserve">ą </w:t>
            </w:r>
            <w:r w:rsidRPr="0007436D">
              <w:rPr>
                <w:rFonts w:asciiTheme="minorHAnsi" w:eastAsia="Times New Roman" w:cstheme="minorHAnsi"/>
                <w:sz w:val="21"/>
                <w:szCs w:val="21"/>
              </w:rPr>
              <w:t xml:space="preserve">pirkimo sąlygų </w:t>
            </w:r>
            <w:r w:rsidRPr="0007436D">
              <w:rPr>
                <w:rFonts w:asciiTheme="minorHAnsi" w:eastAsia="Times New Roman" w:cstheme="minorHAnsi"/>
                <w:sz w:val="21"/>
                <w:szCs w:val="21"/>
              </w:rPr>
              <w:t>5</w:t>
            </w:r>
            <w:r w:rsidRPr="0007436D">
              <w:rPr>
                <w:rFonts w:asciiTheme="minorHAnsi" w:eastAsia="Times New Roman" w:cstheme="minorHAnsi"/>
                <w:sz w:val="21"/>
                <w:szCs w:val="21"/>
              </w:rPr>
              <w:t xml:space="preserve"> pried</w:t>
            </w:r>
            <w:r w:rsidRPr="0007436D">
              <w:rPr>
                <w:rFonts w:asciiTheme="minorHAnsi" w:eastAsia="Times New Roman" w:cstheme="minorHAnsi"/>
                <w:sz w:val="21"/>
                <w:szCs w:val="21"/>
              </w:rPr>
              <w:t>ą</w:t>
            </w:r>
            <w:r w:rsidRPr="0007436D">
              <w:rPr>
                <w:rFonts w:asciiTheme="minorHAnsi" w:eastAsia="Times New Roman" w:cstheme="minorHAnsi"/>
                <w:sz w:val="21"/>
                <w:szCs w:val="21"/>
              </w:rPr>
              <w:t xml:space="preserve"> „</w:t>
            </w:r>
            <w:r w:rsidR="00FF46E7" w:rsidRPr="0007436D">
              <w:rPr>
                <w:rFonts w:asciiTheme="minorHAnsi" w:eastAsia="Times New Roman" w:cstheme="minorHAnsi"/>
                <w:sz w:val="21"/>
                <w:szCs w:val="21"/>
              </w:rPr>
              <w:t>Siūlomų specialistų sąrašas</w:t>
            </w:r>
            <w:r w:rsidRPr="0007436D">
              <w:rPr>
                <w:rFonts w:asciiTheme="minorHAnsi" w:eastAsia="Times New Roman" w:cstheme="minorHAnsi"/>
                <w:sz w:val="21"/>
                <w:szCs w:val="21"/>
              </w:rPr>
              <w:t>“;</w:t>
            </w:r>
          </w:p>
          <w:p w14:paraId="5B88564E" w14:textId="411CB6A7" w:rsidR="00102E42" w:rsidRPr="0007436D" w:rsidRDefault="00D931B4" w:rsidP="00D931B4">
            <w:pPr>
              <w:ind w:right="45" w:hanging="71"/>
              <w:rPr>
                <w:rFonts w:asciiTheme="minorHAnsi" w:eastAsiaTheme="minorHAnsi" w:cstheme="minorHAnsi"/>
                <w:sz w:val="21"/>
                <w:szCs w:val="21"/>
                <w:lang w:eastAsia="lt-LT"/>
              </w:rPr>
            </w:pPr>
            <w:r w:rsidRPr="0007436D">
              <w:rPr>
                <w:rFonts w:asciiTheme="minorHAnsi" w:eastAsia="Times New Roman" w:cstheme="minorHAnsi"/>
                <w:sz w:val="21"/>
                <w:szCs w:val="21"/>
              </w:rPr>
              <w:t xml:space="preserve">– </w:t>
            </w:r>
            <w:r w:rsidR="001945AA" w:rsidRPr="0007436D">
              <w:rPr>
                <w:rFonts w:asciiTheme="minorHAnsi" w:eastAsiaTheme="minorHAnsi" w:cstheme="minorHAnsi"/>
                <w:sz w:val="21"/>
                <w:szCs w:val="21"/>
                <w:lang w:eastAsia="lt-LT"/>
              </w:rPr>
              <w:t>specialisto patirtį pagrindžiantys dokumentai (Užsakovo pažyma apie tinkamai suteiktas paslaugas ar įvykdytą sutartį / projektą, jeigu paslaugos teiktos, pagal įvykdytą sutartį / projektą pasirašyta Užsakovo ar jo įgalioto asmens. Dokumente turi būti aiškiai nurodyta, specialisto, teikusio paslaugas vardas, pavardė ir rolė) / pareigos sutartyje / projekte)</w:t>
            </w:r>
          </w:p>
          <w:p w14:paraId="3A2F29B2" w14:textId="2AEA34BA" w:rsidR="00102E42" w:rsidRPr="0007436D" w:rsidRDefault="00102E42" w:rsidP="009649BA">
            <w:pPr>
              <w:ind w:right="45" w:hanging="71"/>
              <w:rPr>
                <w:rFonts w:asciiTheme="minorHAnsi" w:eastAsiaTheme="minorHAnsi" w:cstheme="minorHAnsi"/>
                <w:sz w:val="21"/>
                <w:szCs w:val="21"/>
              </w:rPr>
            </w:pPr>
          </w:p>
        </w:tc>
      </w:tr>
      <w:tr w:rsidR="00102E42" w14:paraId="5DA32BEF" w14:textId="77777777" w:rsidTr="00102E42">
        <w:tc>
          <w:tcPr>
            <w:tcW w:w="726" w:type="dxa"/>
          </w:tcPr>
          <w:p w14:paraId="3786DA76" w14:textId="1C0F1454" w:rsidR="00102E42" w:rsidRDefault="00102E42" w:rsidP="009649BA">
            <w:pPr>
              <w:ind w:firstLine="32"/>
              <w:jc w:val="center"/>
              <w:rPr>
                <w:rFonts w:eastAsiaTheme="minorHAnsi" w:cstheme="minorHAnsi"/>
              </w:rPr>
            </w:pPr>
            <w:r>
              <w:rPr>
                <w:rFonts w:eastAsiaTheme="minorHAnsi" w:cstheme="minorHAnsi"/>
              </w:rPr>
              <w:t>2.3.</w:t>
            </w:r>
          </w:p>
        </w:tc>
        <w:tc>
          <w:tcPr>
            <w:tcW w:w="4089" w:type="dxa"/>
          </w:tcPr>
          <w:p w14:paraId="0D7FFD94" w14:textId="77777777" w:rsidR="00681366" w:rsidRPr="0007436D" w:rsidRDefault="00681366" w:rsidP="00681366">
            <w:pPr>
              <w:rPr>
                <w:rFonts w:asciiTheme="minorHAnsi" w:eastAsia="Times New Roman" w:cstheme="minorHAnsi"/>
                <w:color w:val="000000" w:themeColor="text1"/>
                <w:sz w:val="21"/>
                <w:szCs w:val="21"/>
                <w:lang/>
              </w:rPr>
            </w:pPr>
            <w:r w:rsidRPr="0007436D">
              <w:rPr>
                <w:rFonts w:asciiTheme="minorHAnsi" w:eastAsia="Times New Roman" w:cstheme="minorHAnsi"/>
                <w:b/>
                <w:bCs/>
                <w:color w:val="000000" w:themeColor="text1"/>
                <w:sz w:val="21"/>
                <w:szCs w:val="21"/>
                <w:lang/>
              </w:rPr>
              <w:t>Vartotojo / naudotojo sąsajos dizaineris (UI/UX)</w:t>
            </w:r>
            <w:r w:rsidRPr="0007436D">
              <w:rPr>
                <w:rFonts w:asciiTheme="minorHAnsi" w:eastAsia="Times New Roman" w:cstheme="minorHAnsi"/>
                <w:color w:val="000000" w:themeColor="text1"/>
                <w:sz w:val="21"/>
                <w:szCs w:val="21"/>
                <w:lang/>
              </w:rPr>
              <w:t xml:space="preserve"> kuris:  </w:t>
            </w:r>
          </w:p>
          <w:p w14:paraId="4B77AFEB" w14:textId="426F7961" w:rsidR="00102E42" w:rsidRPr="0007436D" w:rsidRDefault="00681366" w:rsidP="00681366">
            <w:pPr>
              <w:ind w:firstLine="0"/>
              <w:rPr>
                <w:rFonts w:asciiTheme="minorHAnsi" w:eastAsiaTheme="minorHAnsi" w:cstheme="minorHAnsi"/>
                <w:sz w:val="21"/>
                <w:szCs w:val="21"/>
              </w:rPr>
            </w:pPr>
            <w:r w:rsidRPr="0007436D">
              <w:rPr>
                <w:rFonts w:asciiTheme="minorHAnsi" w:eastAsia="Times New Roman" w:cstheme="minorHAnsi"/>
                <w:color w:val="000000" w:themeColor="text1"/>
                <w:sz w:val="21"/>
                <w:szCs w:val="21"/>
                <w:lang/>
              </w:rPr>
              <w:t>per paskutinius 3 (tris) metus   iki pasiūlymų pateikimo termino pabaigos turi vartotojo / naudotojo sąsajos</w:t>
            </w:r>
            <w:r w:rsidRPr="0007436D">
              <w:rPr>
                <w:rFonts w:asciiTheme="minorHAnsi" w:eastAsia="Times New Roman" w:cstheme="minorHAnsi"/>
                <w:color w:val="000000" w:themeColor="text1"/>
                <w:sz w:val="21"/>
                <w:szCs w:val="21"/>
              </w:rPr>
              <w:t xml:space="preserve"> </w:t>
            </w:r>
            <w:r w:rsidRPr="0007436D">
              <w:rPr>
                <w:rFonts w:asciiTheme="minorHAnsi" w:eastAsia="Times New Roman" w:cstheme="minorHAnsi"/>
                <w:color w:val="000000" w:themeColor="text1"/>
                <w:sz w:val="21"/>
                <w:szCs w:val="21"/>
                <w:lang/>
              </w:rPr>
              <w:t>kokybės vertinimo patirties įgyvendinant ne mažiau kaip 1 (vieną) informacinės sistemos sukūrimo ir/ar skaitmenin</w:t>
            </w:r>
            <w:r w:rsidRPr="0007436D">
              <w:rPr>
                <w:rFonts w:asciiTheme="minorHAnsi" w:eastAsia="Times New Roman" w:cstheme="minorHAnsi"/>
                <w:color w:val="000000" w:themeColor="text1"/>
                <w:sz w:val="21"/>
                <w:szCs w:val="21"/>
              </w:rPr>
              <w:t>ės mokymo priemonės</w:t>
            </w:r>
            <w:r w:rsidRPr="0007436D">
              <w:rPr>
                <w:rFonts w:asciiTheme="minorHAnsi" w:eastAsia="Times New Roman" w:cstheme="minorHAnsi"/>
                <w:color w:val="000000" w:themeColor="text1"/>
                <w:sz w:val="21"/>
                <w:szCs w:val="21"/>
                <w:lang/>
              </w:rPr>
              <w:t xml:space="preserve"> projektą, kurio metu kūrė vartotojo / naudotojo sąsają ir atliko kokybės vertinimą.</w:t>
            </w:r>
          </w:p>
        </w:tc>
        <w:tc>
          <w:tcPr>
            <w:tcW w:w="4961" w:type="dxa"/>
          </w:tcPr>
          <w:p w14:paraId="671C5223" w14:textId="77777777" w:rsidR="0007436D" w:rsidRPr="0007436D" w:rsidRDefault="0007436D" w:rsidP="0007436D">
            <w:pPr>
              <w:ind w:firstLine="0"/>
              <w:rPr>
                <w:rFonts w:asciiTheme="minorHAnsi" w:eastAsia="Times New Roman" w:cstheme="minorHAnsi"/>
                <w:b/>
                <w:bCs/>
                <w:sz w:val="21"/>
                <w:szCs w:val="21"/>
              </w:rPr>
            </w:pPr>
            <w:r w:rsidRPr="0007436D">
              <w:rPr>
                <w:rFonts w:asciiTheme="minorHAnsi" w:eastAsia="Times New Roman" w:cstheme="minorHAnsi"/>
                <w:b/>
                <w:bCs/>
                <w:sz w:val="21"/>
                <w:szCs w:val="21"/>
              </w:rPr>
              <w:t>Tiekėjas privalo pateikti:</w:t>
            </w:r>
          </w:p>
          <w:p w14:paraId="4487F80F" w14:textId="77777777" w:rsidR="0007436D" w:rsidRPr="0007436D" w:rsidRDefault="0007436D" w:rsidP="0007436D">
            <w:pPr>
              <w:ind w:firstLine="0"/>
              <w:rPr>
                <w:rFonts w:asciiTheme="minorHAnsi" w:eastAsia="Times New Roman" w:cstheme="minorHAnsi"/>
                <w:sz w:val="21"/>
                <w:szCs w:val="21"/>
              </w:rPr>
            </w:pPr>
            <w:r w:rsidRPr="0007436D">
              <w:rPr>
                <w:rFonts w:asciiTheme="minorHAnsi" w:eastAsia="Times New Roman" w:cstheme="minorHAnsi"/>
                <w:sz w:val="21"/>
                <w:szCs w:val="21"/>
              </w:rPr>
              <w:t>- užpildytą pirkimo sąlygų 5 priedą „Siūlomų specialistų sąrašas“;</w:t>
            </w:r>
          </w:p>
          <w:p w14:paraId="2F442E25" w14:textId="77777777" w:rsidR="0007436D" w:rsidRPr="0007436D" w:rsidRDefault="0007436D" w:rsidP="0007436D">
            <w:pPr>
              <w:ind w:right="45" w:hanging="71"/>
              <w:rPr>
                <w:rFonts w:asciiTheme="minorHAnsi" w:eastAsiaTheme="minorHAnsi" w:cstheme="minorHAnsi"/>
                <w:sz w:val="21"/>
                <w:szCs w:val="21"/>
                <w:lang w:eastAsia="lt-LT"/>
              </w:rPr>
            </w:pPr>
            <w:r w:rsidRPr="0007436D">
              <w:rPr>
                <w:rFonts w:asciiTheme="minorHAnsi" w:eastAsia="Times New Roman" w:cstheme="minorHAnsi"/>
                <w:sz w:val="21"/>
                <w:szCs w:val="21"/>
              </w:rPr>
              <w:t xml:space="preserve">– </w:t>
            </w:r>
            <w:r w:rsidRPr="0007436D">
              <w:rPr>
                <w:rFonts w:asciiTheme="minorHAnsi" w:eastAsiaTheme="minorHAnsi" w:cstheme="minorHAnsi"/>
                <w:sz w:val="21"/>
                <w:szCs w:val="21"/>
                <w:lang w:eastAsia="lt-LT"/>
              </w:rPr>
              <w:t>specialisto patirtį pagrindžiantys dokumentai (Užsakovo pažyma apie tinkamai suteiktas paslaugas ar įvykdytą sutartį / projektą, jeigu paslaugos teiktos, pagal įvykdytą sutartį / projektą pasirašyta Užsakovo ar jo įgalioto asmens. Dokumente turi būti aiškiai nurodyta, specialisto, teikusio paslaugas vardas, pavardė ir rolė) / pareigos sutartyje / projekte)</w:t>
            </w:r>
          </w:p>
          <w:p w14:paraId="49A4960C" w14:textId="69546E67" w:rsidR="00102E42" w:rsidRPr="0007436D" w:rsidRDefault="00102E42" w:rsidP="000F2DD6">
            <w:pPr>
              <w:ind w:firstLine="176"/>
              <w:rPr>
                <w:rFonts w:asciiTheme="minorHAnsi" w:eastAsiaTheme="minorHAnsi" w:cstheme="minorHAnsi"/>
                <w:sz w:val="21"/>
                <w:szCs w:val="21"/>
              </w:rPr>
            </w:pPr>
          </w:p>
        </w:tc>
      </w:tr>
      <w:tr w:rsidR="0007436D" w14:paraId="56583F64" w14:textId="77777777" w:rsidTr="00102E42">
        <w:tc>
          <w:tcPr>
            <w:tcW w:w="726" w:type="dxa"/>
          </w:tcPr>
          <w:p w14:paraId="2A69BD9C" w14:textId="68F15E9B" w:rsidR="0007436D" w:rsidRDefault="0007436D" w:rsidP="0007436D">
            <w:pPr>
              <w:ind w:firstLine="32"/>
              <w:jc w:val="center"/>
              <w:rPr>
                <w:rFonts w:eastAsiaTheme="minorHAnsi" w:cstheme="minorHAnsi"/>
              </w:rPr>
            </w:pPr>
            <w:r>
              <w:rPr>
                <w:rFonts w:eastAsiaTheme="minorHAnsi" w:cstheme="minorHAnsi"/>
              </w:rPr>
              <w:t xml:space="preserve">2.4. </w:t>
            </w:r>
          </w:p>
        </w:tc>
        <w:tc>
          <w:tcPr>
            <w:tcW w:w="4089" w:type="dxa"/>
          </w:tcPr>
          <w:p w14:paraId="2ECAA104" w14:textId="77777777" w:rsidR="0007436D" w:rsidRPr="0007436D" w:rsidRDefault="0007436D" w:rsidP="0007436D">
            <w:pPr>
              <w:rPr>
                <w:rFonts w:asciiTheme="minorHAnsi" w:eastAsia="Times New Roman" w:cstheme="minorHAnsi"/>
                <w:color w:val="000000" w:themeColor="text1"/>
                <w:sz w:val="21"/>
                <w:szCs w:val="21"/>
              </w:rPr>
            </w:pPr>
            <w:r w:rsidRPr="0007436D">
              <w:rPr>
                <w:rFonts w:asciiTheme="minorHAnsi" w:eastAsia="Times New Roman" w:cstheme="minorHAnsi"/>
                <w:b/>
                <w:bCs/>
                <w:color w:val="000000" w:themeColor="text1"/>
                <w:sz w:val="21"/>
                <w:szCs w:val="21"/>
              </w:rPr>
              <w:t xml:space="preserve">Informacinių sistemų analitikas / architektas, </w:t>
            </w:r>
            <w:r w:rsidRPr="0007436D">
              <w:rPr>
                <w:rFonts w:asciiTheme="minorHAnsi" w:eastAsia="Times New Roman" w:cstheme="minorHAnsi"/>
                <w:color w:val="000000" w:themeColor="text1"/>
                <w:sz w:val="21"/>
                <w:szCs w:val="21"/>
              </w:rPr>
              <w:t>kuris:</w:t>
            </w:r>
          </w:p>
          <w:p w14:paraId="2E8FEDD2" w14:textId="77777777" w:rsidR="0007436D" w:rsidRPr="0007436D" w:rsidRDefault="0007436D" w:rsidP="0007436D">
            <w:pPr>
              <w:pStyle w:val="ListParagraph"/>
              <w:numPr>
                <w:ilvl w:val="0"/>
                <w:numId w:val="63"/>
              </w:numPr>
              <w:spacing w:line="276" w:lineRule="auto"/>
              <w:jc w:val="left"/>
              <w:rPr>
                <w:rFonts w:asciiTheme="minorHAnsi" w:eastAsia="Times New Roman" w:cstheme="minorHAnsi"/>
                <w:color w:val="000000" w:themeColor="text1"/>
                <w:sz w:val="21"/>
                <w:szCs w:val="21"/>
              </w:rPr>
            </w:pPr>
            <w:r w:rsidRPr="0007436D">
              <w:rPr>
                <w:rFonts w:asciiTheme="minorHAnsi" w:eastAsia="Times New Roman" w:cstheme="minorHAnsi"/>
                <w:color w:val="000000" w:themeColor="text1"/>
                <w:sz w:val="21"/>
                <w:szCs w:val="21"/>
                <w:lang/>
              </w:rPr>
              <w:t xml:space="preserve">per paskutinius 3 (tris) metus   iki pasiūlymų pateikimo termino pabaigos turi </w:t>
            </w:r>
            <w:r w:rsidRPr="0007436D">
              <w:rPr>
                <w:rFonts w:asciiTheme="minorHAnsi" w:eastAsia="Times New Roman" w:cstheme="minorHAnsi"/>
                <w:color w:val="000000" w:themeColor="text1"/>
                <w:sz w:val="21"/>
                <w:szCs w:val="21"/>
              </w:rPr>
              <w:t xml:space="preserve">patirtį </w:t>
            </w:r>
            <w:r w:rsidRPr="0007436D">
              <w:rPr>
                <w:rFonts w:asciiTheme="minorHAnsi" w:eastAsia="Times New Roman" w:cstheme="minorHAnsi"/>
                <w:color w:val="000000" w:themeColor="text1"/>
                <w:sz w:val="21"/>
                <w:szCs w:val="21"/>
                <w:lang/>
              </w:rPr>
              <w:t>įgyvendinant ne mažiau kaip 1 (vieną) projekt</w:t>
            </w:r>
            <w:r w:rsidRPr="0007436D">
              <w:rPr>
                <w:rFonts w:asciiTheme="minorHAnsi" w:eastAsia="Times New Roman" w:cstheme="minorHAnsi"/>
                <w:color w:val="000000" w:themeColor="text1"/>
                <w:sz w:val="21"/>
                <w:szCs w:val="21"/>
              </w:rPr>
              <w:t>ą dokumentuojant integracijas (UML, BPMN ar lygiaverčius procesų modeliavimo metodus;</w:t>
            </w:r>
          </w:p>
          <w:p w14:paraId="62A3632F" w14:textId="77777777" w:rsidR="0007436D" w:rsidRPr="0007436D" w:rsidRDefault="0007436D" w:rsidP="0007436D">
            <w:pPr>
              <w:pStyle w:val="ListParagraph"/>
              <w:numPr>
                <w:ilvl w:val="0"/>
                <w:numId w:val="63"/>
              </w:numPr>
              <w:jc w:val="left"/>
              <w:rPr>
                <w:rFonts w:asciiTheme="minorHAnsi" w:eastAsia="Times New Roman" w:cstheme="minorHAnsi"/>
                <w:color w:val="000000" w:themeColor="text1"/>
                <w:sz w:val="21"/>
                <w:szCs w:val="21"/>
              </w:rPr>
            </w:pPr>
            <w:r w:rsidRPr="0007436D">
              <w:rPr>
                <w:rFonts w:asciiTheme="minorHAnsi" w:eastAsia="Times New Roman" w:cstheme="minorHAnsi"/>
                <w:color w:val="000000" w:themeColor="text1"/>
                <w:sz w:val="21"/>
                <w:szCs w:val="21"/>
              </w:rPr>
              <w:t>turi IT/inžinerijos išsilavinimą arba lygiavertes kompetencijas;</w:t>
            </w:r>
          </w:p>
          <w:p w14:paraId="359BD08E" w14:textId="77777777" w:rsidR="0007436D" w:rsidRPr="0007436D" w:rsidRDefault="0007436D" w:rsidP="0007436D">
            <w:pPr>
              <w:rPr>
                <w:rFonts w:asciiTheme="minorHAnsi" w:eastAsia="Times New Roman" w:cstheme="minorHAnsi"/>
                <w:b/>
                <w:bCs/>
                <w:color w:val="000000" w:themeColor="text1"/>
                <w:sz w:val="21"/>
                <w:szCs w:val="21"/>
              </w:rPr>
            </w:pPr>
          </w:p>
        </w:tc>
        <w:tc>
          <w:tcPr>
            <w:tcW w:w="4961" w:type="dxa"/>
          </w:tcPr>
          <w:p w14:paraId="2891BA19" w14:textId="77777777" w:rsidR="0007436D" w:rsidRPr="0007436D" w:rsidRDefault="0007436D" w:rsidP="0007436D">
            <w:pPr>
              <w:ind w:firstLine="0"/>
              <w:rPr>
                <w:rFonts w:asciiTheme="minorHAnsi" w:eastAsia="Times New Roman" w:cstheme="minorHAnsi"/>
                <w:b/>
                <w:bCs/>
                <w:sz w:val="21"/>
                <w:szCs w:val="21"/>
              </w:rPr>
            </w:pPr>
            <w:r w:rsidRPr="0007436D">
              <w:rPr>
                <w:rFonts w:asciiTheme="minorHAnsi" w:eastAsia="Times New Roman" w:cstheme="minorHAnsi"/>
                <w:b/>
                <w:bCs/>
                <w:sz w:val="21"/>
                <w:szCs w:val="21"/>
              </w:rPr>
              <w:t>Tiekėjas privalo pateikti:</w:t>
            </w:r>
          </w:p>
          <w:p w14:paraId="799D13FD" w14:textId="77777777" w:rsidR="0007436D" w:rsidRPr="0007436D" w:rsidRDefault="0007436D" w:rsidP="0007436D">
            <w:pPr>
              <w:ind w:firstLine="0"/>
              <w:rPr>
                <w:rFonts w:asciiTheme="minorHAnsi" w:eastAsia="Times New Roman" w:cstheme="minorHAnsi"/>
                <w:sz w:val="21"/>
                <w:szCs w:val="21"/>
              </w:rPr>
            </w:pPr>
            <w:r w:rsidRPr="0007436D">
              <w:rPr>
                <w:rFonts w:asciiTheme="minorHAnsi" w:eastAsia="Times New Roman" w:cstheme="minorHAnsi"/>
                <w:sz w:val="21"/>
                <w:szCs w:val="21"/>
              </w:rPr>
              <w:t>- užpildytą pirkimo sąlygų 5 priedą „Siūlomų specialistų sąrašas“;</w:t>
            </w:r>
          </w:p>
          <w:p w14:paraId="1A14D8FC" w14:textId="77777777" w:rsidR="0007436D" w:rsidRPr="0007436D" w:rsidRDefault="0007436D" w:rsidP="0007436D">
            <w:pPr>
              <w:ind w:right="45" w:hanging="71"/>
              <w:rPr>
                <w:rFonts w:asciiTheme="minorHAnsi" w:eastAsiaTheme="minorHAnsi" w:cstheme="minorHAnsi"/>
                <w:sz w:val="21"/>
                <w:szCs w:val="21"/>
                <w:lang w:eastAsia="lt-LT"/>
              </w:rPr>
            </w:pPr>
            <w:r w:rsidRPr="0007436D">
              <w:rPr>
                <w:rFonts w:asciiTheme="minorHAnsi" w:eastAsia="Times New Roman" w:cstheme="minorHAnsi"/>
                <w:sz w:val="21"/>
                <w:szCs w:val="21"/>
              </w:rPr>
              <w:t xml:space="preserve">– </w:t>
            </w:r>
            <w:r w:rsidRPr="0007436D">
              <w:rPr>
                <w:rFonts w:asciiTheme="minorHAnsi" w:eastAsiaTheme="minorHAnsi" w:cstheme="minorHAnsi"/>
                <w:sz w:val="21"/>
                <w:szCs w:val="21"/>
                <w:lang w:eastAsia="lt-LT"/>
              </w:rPr>
              <w:t>specialisto patirtį pagrindžiantys dokumentai (Užsakovo pažyma apie tinkamai suteiktas paslaugas ar įvykdytą sutartį / projektą, jeigu paslaugos teiktos, pagal įvykdytą sutartį / projektą pasirašyta Užsakovo ar jo įgalioto asmens. Dokumente turi būti aiškiai nurodyta, specialisto, teikusio paslaugas vardas, pavardė ir rolė) / pareigos sutartyje / projekte)</w:t>
            </w:r>
          </w:p>
          <w:p w14:paraId="359CAAFB" w14:textId="77777777" w:rsidR="0007436D" w:rsidRPr="0007436D" w:rsidRDefault="0007436D" w:rsidP="0007436D">
            <w:pPr>
              <w:ind w:firstLine="0"/>
              <w:rPr>
                <w:rFonts w:asciiTheme="minorHAnsi" w:eastAsia="Times New Roman" w:cstheme="minorHAnsi"/>
                <w:b/>
                <w:bCs/>
                <w:sz w:val="21"/>
                <w:szCs w:val="21"/>
              </w:rPr>
            </w:pPr>
          </w:p>
        </w:tc>
      </w:tr>
    </w:tbl>
    <w:p w14:paraId="4A7EFB0B" w14:textId="77777777" w:rsidR="00CF1474" w:rsidRDefault="00CF1474" w:rsidP="00CF1474">
      <w:pPr>
        <w:spacing w:before="60" w:after="60" w:line="256" w:lineRule="auto"/>
        <w:rPr>
          <w:rFonts w:eastAsiaTheme="minorHAnsi" w:cstheme="minorHAnsi"/>
          <w:b/>
          <w:bCs/>
        </w:rPr>
      </w:pPr>
    </w:p>
    <w:p w14:paraId="0471B8E1" w14:textId="77777777" w:rsidR="00CF1474" w:rsidRDefault="00CF1474" w:rsidP="00CF1474">
      <w:pPr>
        <w:spacing w:before="60" w:after="60" w:line="256" w:lineRule="auto"/>
        <w:rPr>
          <w:rFonts w:eastAsiaTheme="minorHAnsi" w:cstheme="minorHAnsi"/>
          <w:b/>
          <w:bCs/>
        </w:rPr>
      </w:pPr>
    </w:p>
    <w:p w14:paraId="562067AD" w14:textId="77777777" w:rsidR="00973B5D" w:rsidRDefault="00973B5D" w:rsidP="00973B5D">
      <w:pPr>
        <w:spacing w:line="240" w:lineRule="auto"/>
        <w:ind w:left="7314" w:firstLine="0"/>
        <w:jc w:val="left"/>
        <w:rPr>
          <w:rFonts w:cstheme="minorHAnsi"/>
        </w:rPr>
      </w:pPr>
    </w:p>
    <w:p w14:paraId="255AD83C" w14:textId="77777777" w:rsidR="006A7A74" w:rsidRDefault="006A7A74">
      <w:pPr>
        <w:rPr>
          <w:rFonts w:cstheme="minorHAnsi"/>
        </w:rPr>
      </w:pPr>
      <w:r>
        <w:rPr>
          <w:rFonts w:cstheme="minorHAnsi"/>
        </w:rPr>
        <w:lastRenderedPageBreak/>
        <w:br w:type="page"/>
      </w:r>
    </w:p>
    <w:p w14:paraId="12DA495F" w14:textId="5DDA9389" w:rsidR="00506996" w:rsidRPr="00060B51" w:rsidRDefault="00506996" w:rsidP="003B67B1">
      <w:pPr>
        <w:spacing w:line="240" w:lineRule="auto"/>
        <w:ind w:firstLine="0"/>
        <w:jc w:val="right"/>
        <w:rPr>
          <w:rFonts w:cstheme="minorHAnsi"/>
        </w:rPr>
      </w:pPr>
      <w:r w:rsidRPr="00060B51">
        <w:rPr>
          <w:rFonts w:cstheme="minorHAnsi"/>
        </w:rPr>
        <w:lastRenderedPageBreak/>
        <w:t xml:space="preserve">Pirkimo sąlygų </w:t>
      </w:r>
      <w:r w:rsidR="0048335A">
        <w:rPr>
          <w:rFonts w:cstheme="minorHAnsi"/>
        </w:rPr>
        <w:t>4</w:t>
      </w:r>
      <w:r w:rsidRPr="00060B51">
        <w:rPr>
          <w:rFonts w:cstheme="minorHAnsi"/>
        </w:rPr>
        <w:t xml:space="preserve"> priedas „Pasiūlymo forma“</w:t>
      </w:r>
    </w:p>
    <w:bookmarkEnd w:id="23"/>
    <w:bookmarkEnd w:id="24"/>
    <w:bookmarkEnd w:id="25"/>
    <w:bookmarkEnd w:id="26"/>
    <w:bookmarkEnd w:id="27"/>
    <w:bookmarkEnd w:id="28"/>
    <w:p w14:paraId="02BDD29E" w14:textId="77777777" w:rsidR="00CB5907" w:rsidRPr="003277FD" w:rsidRDefault="00CB5907" w:rsidP="00CB5907">
      <w:pPr>
        <w:rPr>
          <w:rFonts w:ascii="Arial" w:hAnsi="Arial" w:cs="Arial"/>
          <w:b/>
          <w:bCs/>
          <w:smallCaps/>
          <w:sz w:val="22"/>
          <w:szCs w:val="22"/>
        </w:rPr>
      </w:pPr>
    </w:p>
    <w:p w14:paraId="133947BE" w14:textId="1D1658C0" w:rsidR="00A52BA0" w:rsidRPr="00526AEE" w:rsidRDefault="00A52BA0" w:rsidP="00A52BA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w:t>
      </w:r>
      <w:r w:rsidR="00194983" w:rsidRPr="00526AEE">
        <w:rPr>
          <w:rStyle w:val="normaltextrun"/>
          <w:rFonts w:cstheme="minorHAnsi"/>
          <w:shd w:val="clear" w:color="auto" w:fill="FFFFFF"/>
        </w:rPr>
        <w:t>erkančioji organizacija</w:t>
      </w:r>
      <w:r w:rsidRPr="00526AEE">
        <w:rPr>
          <w:rStyle w:val="normaltextrun"/>
          <w:rFonts w:cstheme="minorHAnsi"/>
          <w:shd w:val="clear" w:color="auto" w:fill="FFFFFF"/>
        </w:rPr>
        <w:t xml:space="preserve"> </w:t>
      </w:r>
      <w:r w:rsidR="00526AEE" w:rsidRPr="00526AEE">
        <w:rPr>
          <w:rStyle w:val="normaltextrun"/>
          <w:rFonts w:cstheme="minorHAnsi"/>
          <w:shd w:val="clear" w:color="auto" w:fill="FFFFFF"/>
        </w:rPr>
        <w:t>atskiru word dokumentu.</w:t>
      </w:r>
    </w:p>
    <w:p w14:paraId="1E8A1B49" w14:textId="77777777" w:rsidR="00A52BA0" w:rsidRPr="00526AEE" w:rsidRDefault="00A52BA0" w:rsidP="00E77D75">
      <w:pPr>
        <w:spacing w:line="240" w:lineRule="auto"/>
        <w:jc w:val="left"/>
        <w:rPr>
          <w:rFonts w:ascii="Arial" w:eastAsia="Calibri" w:hAnsi="Arial" w:cs="Arial"/>
          <w:b/>
          <w:bCs/>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30" w:name="_Pirkimo_sąlygų_3"/>
      <w:bookmarkEnd w:id="30"/>
    </w:p>
    <w:p w14:paraId="1AA9499D" w14:textId="5196BA81" w:rsidR="00060B51" w:rsidRDefault="00060B51">
      <w:pPr>
        <w:rPr>
          <w:rFonts w:ascii="Arial" w:hAnsi="Arial" w:cs="Arial"/>
        </w:rPr>
      </w:pPr>
      <w:r>
        <w:rPr>
          <w:rFonts w:ascii="Arial" w:hAnsi="Arial" w:cs="Arial"/>
        </w:rPr>
        <w:br w:type="page"/>
      </w:r>
    </w:p>
    <w:p w14:paraId="306A4BD0" w14:textId="2736E706" w:rsidR="00C3231B" w:rsidRPr="00194983" w:rsidRDefault="00C3231B" w:rsidP="00C3231B">
      <w:pPr>
        <w:spacing w:line="240" w:lineRule="auto"/>
        <w:ind w:left="7314" w:firstLine="0"/>
        <w:rPr>
          <w:rFonts w:cstheme="minorHAnsi"/>
        </w:rPr>
      </w:pPr>
      <w:r w:rsidRPr="00194983">
        <w:rPr>
          <w:rFonts w:cstheme="minorHAnsi"/>
        </w:rPr>
        <w:lastRenderedPageBreak/>
        <w:t xml:space="preserve">Pirkimo sąlygų </w:t>
      </w:r>
      <w:r>
        <w:rPr>
          <w:rFonts w:cstheme="minorHAnsi"/>
        </w:rPr>
        <w:t>5</w:t>
      </w:r>
      <w:r w:rsidRPr="00194983">
        <w:rPr>
          <w:rFonts w:cstheme="minorHAnsi"/>
        </w:rPr>
        <w:t xml:space="preserve"> priedas „</w:t>
      </w:r>
      <w:r>
        <w:rPr>
          <w:rFonts w:cstheme="minorHAnsi"/>
        </w:rPr>
        <w:t>Siūlomų specialistų sąrašas</w:t>
      </w:r>
      <w:r w:rsidRPr="00194983">
        <w:rPr>
          <w:rFonts w:cstheme="minorHAnsi"/>
        </w:rPr>
        <w:t>“</w:t>
      </w:r>
    </w:p>
    <w:p w14:paraId="78EB3257" w14:textId="77777777" w:rsidR="00C3231B" w:rsidRDefault="00C3231B" w:rsidP="00C3231B">
      <w:pPr>
        <w:pStyle w:val="NoSpacing"/>
        <w:spacing w:line="300" w:lineRule="auto"/>
        <w:ind w:firstLine="0"/>
        <w:contextualSpacing/>
        <w:rPr>
          <w:rFonts w:ascii="Arial" w:eastAsiaTheme="minorHAnsi" w:hAnsi="Arial" w:cs="Arial"/>
          <w:bCs/>
          <w:iCs/>
        </w:rPr>
      </w:pPr>
    </w:p>
    <w:p w14:paraId="71F73441" w14:textId="77777777" w:rsidR="00C3231B" w:rsidRPr="00526AEE" w:rsidRDefault="00C3231B" w:rsidP="00C3231B">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715A1F09" w14:textId="77777777" w:rsidR="00C3231B" w:rsidRDefault="00C3231B" w:rsidP="00506996">
      <w:pPr>
        <w:spacing w:line="240" w:lineRule="auto"/>
        <w:ind w:left="7314" w:firstLine="0"/>
        <w:rPr>
          <w:rFonts w:cstheme="minorHAnsi"/>
        </w:rPr>
      </w:pPr>
    </w:p>
    <w:p w14:paraId="37C0DBD8" w14:textId="77777777" w:rsidR="00C3231B" w:rsidRDefault="00C3231B" w:rsidP="00506996">
      <w:pPr>
        <w:spacing w:line="240" w:lineRule="auto"/>
        <w:ind w:left="7314" w:firstLine="0"/>
        <w:rPr>
          <w:rFonts w:cstheme="minorHAnsi"/>
        </w:rPr>
      </w:pPr>
    </w:p>
    <w:p w14:paraId="3BFFA9BF" w14:textId="3B00EF92" w:rsidR="0092699D" w:rsidRDefault="0092699D">
      <w:pPr>
        <w:rPr>
          <w:rFonts w:cstheme="minorHAnsi"/>
        </w:rPr>
      </w:pPr>
      <w:r>
        <w:rPr>
          <w:rFonts w:cstheme="minorHAnsi"/>
        </w:rPr>
        <w:br w:type="page"/>
      </w:r>
    </w:p>
    <w:p w14:paraId="73E45EEA" w14:textId="1FA8F9E0" w:rsidR="0092699D" w:rsidRPr="00194983" w:rsidRDefault="0092699D" w:rsidP="0092699D">
      <w:pPr>
        <w:spacing w:line="240" w:lineRule="auto"/>
        <w:ind w:left="7314" w:firstLine="0"/>
        <w:rPr>
          <w:rFonts w:cstheme="minorHAnsi"/>
        </w:rPr>
      </w:pPr>
      <w:r w:rsidRPr="00194983">
        <w:rPr>
          <w:rFonts w:cstheme="minorHAnsi"/>
        </w:rPr>
        <w:lastRenderedPageBreak/>
        <w:t xml:space="preserve">Pirkimo sąlygų </w:t>
      </w:r>
      <w:r>
        <w:rPr>
          <w:rFonts w:cstheme="minorHAnsi"/>
        </w:rPr>
        <w:t>6</w:t>
      </w:r>
      <w:r w:rsidRPr="00194983">
        <w:rPr>
          <w:rFonts w:cstheme="minorHAnsi"/>
        </w:rPr>
        <w:t xml:space="preserve"> priedas „</w:t>
      </w:r>
      <w:r>
        <w:rPr>
          <w:rFonts w:cstheme="minorHAnsi"/>
        </w:rPr>
        <w:t>Suteiktų paslaugų sąrašas</w:t>
      </w:r>
      <w:r w:rsidRPr="00194983">
        <w:rPr>
          <w:rFonts w:cstheme="minorHAnsi"/>
        </w:rPr>
        <w:t>“</w:t>
      </w:r>
    </w:p>
    <w:p w14:paraId="1B1A3A96" w14:textId="77777777" w:rsidR="0092699D" w:rsidRDefault="0092699D" w:rsidP="0092699D">
      <w:pPr>
        <w:pStyle w:val="NoSpacing"/>
        <w:spacing w:line="300" w:lineRule="auto"/>
        <w:ind w:firstLine="0"/>
        <w:contextualSpacing/>
        <w:rPr>
          <w:rFonts w:ascii="Arial" w:eastAsiaTheme="minorHAnsi" w:hAnsi="Arial" w:cs="Arial"/>
          <w:bCs/>
          <w:iCs/>
        </w:rPr>
      </w:pPr>
    </w:p>
    <w:p w14:paraId="58463E78" w14:textId="77777777" w:rsidR="0092699D" w:rsidRPr="00526AEE" w:rsidRDefault="0092699D" w:rsidP="0092699D">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2DF38FE7" w14:textId="77777777" w:rsidR="00C3231B" w:rsidRDefault="00C3231B" w:rsidP="00506996">
      <w:pPr>
        <w:spacing w:line="240" w:lineRule="auto"/>
        <w:ind w:left="7314" w:firstLine="0"/>
        <w:rPr>
          <w:rFonts w:cstheme="minorHAnsi"/>
        </w:rPr>
      </w:pPr>
    </w:p>
    <w:p w14:paraId="112A84F0" w14:textId="77777777" w:rsidR="00C3231B" w:rsidRDefault="00C3231B" w:rsidP="00506996">
      <w:pPr>
        <w:spacing w:line="240" w:lineRule="auto"/>
        <w:ind w:left="7314" w:firstLine="0"/>
        <w:rPr>
          <w:rFonts w:cstheme="minorHAnsi"/>
        </w:rPr>
      </w:pPr>
    </w:p>
    <w:p w14:paraId="113B9688" w14:textId="77777777" w:rsidR="00C3231B" w:rsidRDefault="00C3231B" w:rsidP="00506996">
      <w:pPr>
        <w:spacing w:line="240" w:lineRule="auto"/>
        <w:ind w:left="7314" w:firstLine="0"/>
        <w:rPr>
          <w:rFonts w:cstheme="minorHAnsi"/>
        </w:rPr>
      </w:pPr>
    </w:p>
    <w:p w14:paraId="52664F18" w14:textId="77777777" w:rsidR="00C3231B" w:rsidRDefault="00C3231B" w:rsidP="00506996">
      <w:pPr>
        <w:spacing w:line="240" w:lineRule="auto"/>
        <w:ind w:left="7314" w:firstLine="0"/>
        <w:rPr>
          <w:rFonts w:cstheme="minorHAnsi"/>
        </w:rPr>
      </w:pPr>
    </w:p>
    <w:p w14:paraId="0FC80CEE" w14:textId="77777777" w:rsidR="00C3231B" w:rsidRDefault="00C3231B" w:rsidP="00506996">
      <w:pPr>
        <w:spacing w:line="240" w:lineRule="auto"/>
        <w:ind w:left="7314" w:firstLine="0"/>
        <w:rPr>
          <w:rFonts w:cstheme="minorHAnsi"/>
        </w:rPr>
      </w:pPr>
    </w:p>
    <w:p w14:paraId="3472275C" w14:textId="77777777" w:rsidR="00C3231B" w:rsidRDefault="00C3231B" w:rsidP="00506996">
      <w:pPr>
        <w:spacing w:line="240" w:lineRule="auto"/>
        <w:ind w:left="7314" w:firstLine="0"/>
        <w:rPr>
          <w:rFonts w:cstheme="minorHAnsi"/>
        </w:rPr>
      </w:pPr>
    </w:p>
    <w:p w14:paraId="7156E091" w14:textId="77777777" w:rsidR="00C3231B" w:rsidRDefault="00C3231B" w:rsidP="00506996">
      <w:pPr>
        <w:spacing w:line="240" w:lineRule="auto"/>
        <w:ind w:left="7314" w:firstLine="0"/>
        <w:rPr>
          <w:rFonts w:cstheme="minorHAnsi"/>
        </w:rPr>
      </w:pPr>
    </w:p>
    <w:p w14:paraId="5D09D1FC" w14:textId="77777777" w:rsidR="00C3231B" w:rsidRDefault="00C3231B" w:rsidP="00506996">
      <w:pPr>
        <w:spacing w:line="240" w:lineRule="auto"/>
        <w:ind w:left="7314" w:firstLine="0"/>
        <w:rPr>
          <w:rFonts w:cstheme="minorHAnsi"/>
        </w:rPr>
      </w:pPr>
    </w:p>
    <w:p w14:paraId="3FC2709B" w14:textId="77777777" w:rsidR="00C3231B" w:rsidRDefault="00C3231B" w:rsidP="00506996">
      <w:pPr>
        <w:spacing w:line="240" w:lineRule="auto"/>
        <w:ind w:left="7314" w:firstLine="0"/>
        <w:rPr>
          <w:rFonts w:cstheme="minorHAnsi"/>
        </w:rPr>
      </w:pPr>
    </w:p>
    <w:p w14:paraId="7C4970F3" w14:textId="77777777" w:rsidR="00C3231B" w:rsidRDefault="00C3231B" w:rsidP="00506996">
      <w:pPr>
        <w:spacing w:line="240" w:lineRule="auto"/>
        <w:ind w:left="7314" w:firstLine="0"/>
        <w:rPr>
          <w:rFonts w:cstheme="minorHAnsi"/>
        </w:rPr>
      </w:pPr>
    </w:p>
    <w:p w14:paraId="30050866" w14:textId="77777777" w:rsidR="00C3231B" w:rsidRDefault="00C3231B" w:rsidP="00506996">
      <w:pPr>
        <w:spacing w:line="240" w:lineRule="auto"/>
        <w:ind w:left="7314" w:firstLine="0"/>
        <w:rPr>
          <w:rFonts w:cstheme="minorHAnsi"/>
        </w:rPr>
      </w:pPr>
    </w:p>
    <w:p w14:paraId="02ADF79F" w14:textId="77777777" w:rsidR="00C3231B" w:rsidRDefault="00C3231B" w:rsidP="00506996">
      <w:pPr>
        <w:spacing w:line="240" w:lineRule="auto"/>
        <w:ind w:left="7314" w:firstLine="0"/>
        <w:rPr>
          <w:rFonts w:cstheme="minorHAnsi"/>
        </w:rPr>
      </w:pPr>
    </w:p>
    <w:p w14:paraId="33D5ECAD" w14:textId="77777777" w:rsidR="00C3231B" w:rsidRDefault="00C3231B" w:rsidP="00506996">
      <w:pPr>
        <w:spacing w:line="240" w:lineRule="auto"/>
        <w:ind w:left="7314" w:firstLine="0"/>
        <w:rPr>
          <w:rFonts w:cstheme="minorHAnsi"/>
        </w:rPr>
      </w:pPr>
    </w:p>
    <w:p w14:paraId="6D32C9DF" w14:textId="77777777" w:rsidR="00C3231B" w:rsidRDefault="00C3231B" w:rsidP="00506996">
      <w:pPr>
        <w:spacing w:line="240" w:lineRule="auto"/>
        <w:ind w:left="7314" w:firstLine="0"/>
        <w:rPr>
          <w:rFonts w:cstheme="minorHAnsi"/>
        </w:rPr>
      </w:pPr>
    </w:p>
    <w:p w14:paraId="0C10F9AB" w14:textId="77777777" w:rsidR="00C3231B" w:rsidRDefault="00C3231B" w:rsidP="00506996">
      <w:pPr>
        <w:spacing w:line="240" w:lineRule="auto"/>
        <w:ind w:left="7314" w:firstLine="0"/>
        <w:rPr>
          <w:rFonts w:cstheme="minorHAnsi"/>
        </w:rPr>
      </w:pPr>
    </w:p>
    <w:p w14:paraId="723C73B9" w14:textId="77777777" w:rsidR="00C3231B" w:rsidRDefault="00C3231B" w:rsidP="00506996">
      <w:pPr>
        <w:spacing w:line="240" w:lineRule="auto"/>
        <w:ind w:left="7314" w:firstLine="0"/>
        <w:rPr>
          <w:rFonts w:cstheme="minorHAnsi"/>
        </w:rPr>
      </w:pPr>
    </w:p>
    <w:p w14:paraId="22651449" w14:textId="77777777" w:rsidR="00C3231B" w:rsidRDefault="00C3231B" w:rsidP="00506996">
      <w:pPr>
        <w:spacing w:line="240" w:lineRule="auto"/>
        <w:ind w:left="7314" w:firstLine="0"/>
        <w:rPr>
          <w:rFonts w:cstheme="minorHAnsi"/>
        </w:rPr>
      </w:pPr>
    </w:p>
    <w:p w14:paraId="063AE3DA" w14:textId="77777777" w:rsidR="00C3231B" w:rsidRDefault="00C3231B" w:rsidP="00506996">
      <w:pPr>
        <w:spacing w:line="240" w:lineRule="auto"/>
        <w:ind w:left="7314" w:firstLine="0"/>
        <w:rPr>
          <w:rFonts w:cstheme="minorHAnsi"/>
        </w:rPr>
      </w:pPr>
    </w:p>
    <w:p w14:paraId="6EE7F5FE" w14:textId="77777777" w:rsidR="00C3231B" w:rsidRDefault="00C3231B" w:rsidP="00506996">
      <w:pPr>
        <w:spacing w:line="240" w:lineRule="auto"/>
        <w:ind w:left="7314" w:firstLine="0"/>
        <w:rPr>
          <w:rFonts w:cstheme="minorHAnsi"/>
        </w:rPr>
      </w:pPr>
    </w:p>
    <w:p w14:paraId="2FB8EAE5" w14:textId="77777777" w:rsidR="00C3231B" w:rsidRDefault="00C3231B" w:rsidP="00506996">
      <w:pPr>
        <w:spacing w:line="240" w:lineRule="auto"/>
        <w:ind w:left="7314" w:firstLine="0"/>
        <w:rPr>
          <w:rFonts w:cstheme="minorHAnsi"/>
        </w:rPr>
      </w:pPr>
    </w:p>
    <w:p w14:paraId="0B73A0E3" w14:textId="77777777" w:rsidR="00C3231B" w:rsidRDefault="00C3231B" w:rsidP="00506996">
      <w:pPr>
        <w:spacing w:line="240" w:lineRule="auto"/>
        <w:ind w:left="7314" w:firstLine="0"/>
        <w:rPr>
          <w:rFonts w:cstheme="minorHAnsi"/>
        </w:rPr>
      </w:pPr>
    </w:p>
    <w:p w14:paraId="270AD567" w14:textId="77777777" w:rsidR="00C3231B" w:rsidRDefault="00C3231B" w:rsidP="00506996">
      <w:pPr>
        <w:spacing w:line="240" w:lineRule="auto"/>
        <w:ind w:left="7314" w:firstLine="0"/>
        <w:rPr>
          <w:rFonts w:cstheme="minorHAnsi"/>
        </w:rPr>
      </w:pPr>
    </w:p>
    <w:p w14:paraId="37350BD3" w14:textId="77777777" w:rsidR="00C3231B" w:rsidRDefault="00C3231B" w:rsidP="00506996">
      <w:pPr>
        <w:spacing w:line="240" w:lineRule="auto"/>
        <w:ind w:left="7314" w:firstLine="0"/>
        <w:rPr>
          <w:rFonts w:cstheme="minorHAnsi"/>
        </w:rPr>
      </w:pPr>
    </w:p>
    <w:p w14:paraId="49663F42" w14:textId="77777777" w:rsidR="00C3231B" w:rsidRDefault="00C3231B" w:rsidP="00506996">
      <w:pPr>
        <w:spacing w:line="240" w:lineRule="auto"/>
        <w:ind w:left="7314" w:firstLine="0"/>
        <w:rPr>
          <w:rFonts w:cstheme="minorHAnsi"/>
        </w:rPr>
      </w:pPr>
    </w:p>
    <w:p w14:paraId="710246B3" w14:textId="77777777" w:rsidR="00C3231B" w:rsidRDefault="00C3231B" w:rsidP="00506996">
      <w:pPr>
        <w:spacing w:line="240" w:lineRule="auto"/>
        <w:ind w:left="7314" w:firstLine="0"/>
        <w:rPr>
          <w:rFonts w:cstheme="minorHAnsi"/>
        </w:rPr>
      </w:pPr>
    </w:p>
    <w:p w14:paraId="01DDE2A3" w14:textId="77777777" w:rsidR="00C3231B" w:rsidRDefault="00C3231B" w:rsidP="00506996">
      <w:pPr>
        <w:spacing w:line="240" w:lineRule="auto"/>
        <w:ind w:left="7314" w:firstLine="0"/>
        <w:rPr>
          <w:rFonts w:cstheme="minorHAnsi"/>
        </w:rPr>
      </w:pPr>
    </w:p>
    <w:p w14:paraId="5E54F6E8" w14:textId="77777777" w:rsidR="00C3231B" w:rsidRDefault="00C3231B" w:rsidP="00506996">
      <w:pPr>
        <w:spacing w:line="240" w:lineRule="auto"/>
        <w:ind w:left="7314" w:firstLine="0"/>
        <w:rPr>
          <w:rFonts w:cstheme="minorHAnsi"/>
        </w:rPr>
      </w:pPr>
    </w:p>
    <w:p w14:paraId="630ACD13" w14:textId="77777777" w:rsidR="00C3231B" w:rsidRDefault="00C3231B" w:rsidP="00506996">
      <w:pPr>
        <w:spacing w:line="240" w:lineRule="auto"/>
        <w:ind w:left="7314" w:firstLine="0"/>
        <w:rPr>
          <w:rFonts w:cstheme="minorHAnsi"/>
        </w:rPr>
      </w:pPr>
    </w:p>
    <w:p w14:paraId="04C5C0EC" w14:textId="77777777" w:rsidR="00C3231B" w:rsidRDefault="00C3231B" w:rsidP="00506996">
      <w:pPr>
        <w:spacing w:line="240" w:lineRule="auto"/>
        <w:ind w:left="7314" w:firstLine="0"/>
        <w:rPr>
          <w:rFonts w:cstheme="minorHAnsi"/>
        </w:rPr>
      </w:pPr>
    </w:p>
    <w:p w14:paraId="1BB5FA8F" w14:textId="77777777" w:rsidR="00C3231B" w:rsidRDefault="00C3231B" w:rsidP="00506996">
      <w:pPr>
        <w:spacing w:line="240" w:lineRule="auto"/>
        <w:ind w:left="7314" w:firstLine="0"/>
        <w:rPr>
          <w:rFonts w:cstheme="minorHAnsi"/>
        </w:rPr>
      </w:pPr>
    </w:p>
    <w:p w14:paraId="2BED2AF7" w14:textId="77777777" w:rsidR="00C3231B" w:rsidRDefault="00C3231B" w:rsidP="00506996">
      <w:pPr>
        <w:spacing w:line="240" w:lineRule="auto"/>
        <w:ind w:left="7314" w:firstLine="0"/>
        <w:rPr>
          <w:rFonts w:cstheme="minorHAnsi"/>
        </w:rPr>
      </w:pPr>
    </w:p>
    <w:p w14:paraId="4C54AC15" w14:textId="77777777" w:rsidR="00C3231B" w:rsidRDefault="00C3231B" w:rsidP="00506996">
      <w:pPr>
        <w:spacing w:line="240" w:lineRule="auto"/>
        <w:ind w:left="7314" w:firstLine="0"/>
        <w:rPr>
          <w:rFonts w:cstheme="minorHAnsi"/>
        </w:rPr>
      </w:pPr>
    </w:p>
    <w:p w14:paraId="1889B660" w14:textId="77777777" w:rsidR="00C3231B" w:rsidRDefault="00C3231B" w:rsidP="00506996">
      <w:pPr>
        <w:spacing w:line="240" w:lineRule="auto"/>
        <w:ind w:left="7314" w:firstLine="0"/>
        <w:rPr>
          <w:rFonts w:cstheme="minorHAnsi"/>
        </w:rPr>
      </w:pPr>
    </w:p>
    <w:p w14:paraId="35A7305B" w14:textId="77777777" w:rsidR="00C3231B" w:rsidRDefault="00C3231B" w:rsidP="00506996">
      <w:pPr>
        <w:spacing w:line="240" w:lineRule="auto"/>
        <w:ind w:left="7314" w:firstLine="0"/>
        <w:rPr>
          <w:rFonts w:cstheme="minorHAnsi"/>
        </w:rPr>
      </w:pPr>
    </w:p>
    <w:p w14:paraId="3F69D68E" w14:textId="77777777" w:rsidR="00C3231B" w:rsidRDefault="00C3231B" w:rsidP="00506996">
      <w:pPr>
        <w:spacing w:line="240" w:lineRule="auto"/>
        <w:ind w:left="7314" w:firstLine="0"/>
        <w:rPr>
          <w:rFonts w:cstheme="minorHAnsi"/>
        </w:rPr>
      </w:pPr>
    </w:p>
    <w:p w14:paraId="20B390ED" w14:textId="77777777" w:rsidR="00C3231B" w:rsidRDefault="00C3231B" w:rsidP="00506996">
      <w:pPr>
        <w:spacing w:line="240" w:lineRule="auto"/>
        <w:ind w:left="7314" w:firstLine="0"/>
        <w:rPr>
          <w:rFonts w:cstheme="minorHAnsi"/>
        </w:rPr>
      </w:pPr>
    </w:p>
    <w:p w14:paraId="51BB2878" w14:textId="77777777" w:rsidR="00C3231B" w:rsidRDefault="00C3231B" w:rsidP="00506996">
      <w:pPr>
        <w:spacing w:line="240" w:lineRule="auto"/>
        <w:ind w:left="7314" w:firstLine="0"/>
        <w:rPr>
          <w:rFonts w:cstheme="minorHAnsi"/>
        </w:rPr>
      </w:pPr>
    </w:p>
    <w:p w14:paraId="3D181294" w14:textId="77777777" w:rsidR="00C3231B" w:rsidRDefault="00C3231B" w:rsidP="00506996">
      <w:pPr>
        <w:spacing w:line="240" w:lineRule="auto"/>
        <w:ind w:left="7314" w:firstLine="0"/>
        <w:rPr>
          <w:rFonts w:cstheme="minorHAnsi"/>
        </w:rPr>
      </w:pPr>
    </w:p>
    <w:p w14:paraId="53AD8946" w14:textId="77777777" w:rsidR="00C3231B" w:rsidRDefault="00C3231B" w:rsidP="00506996">
      <w:pPr>
        <w:spacing w:line="240" w:lineRule="auto"/>
        <w:ind w:left="7314" w:firstLine="0"/>
        <w:rPr>
          <w:rFonts w:cstheme="minorHAnsi"/>
        </w:rPr>
      </w:pPr>
    </w:p>
    <w:p w14:paraId="74E3B213" w14:textId="77777777" w:rsidR="00C3231B" w:rsidRDefault="00C3231B" w:rsidP="00506996">
      <w:pPr>
        <w:spacing w:line="240" w:lineRule="auto"/>
        <w:ind w:left="7314" w:firstLine="0"/>
        <w:rPr>
          <w:rFonts w:cstheme="minorHAnsi"/>
        </w:rPr>
      </w:pPr>
    </w:p>
    <w:p w14:paraId="7A5EA75C" w14:textId="77777777" w:rsidR="00C3231B" w:rsidRDefault="00C3231B" w:rsidP="00506996">
      <w:pPr>
        <w:spacing w:line="240" w:lineRule="auto"/>
        <w:ind w:left="7314" w:firstLine="0"/>
        <w:rPr>
          <w:rFonts w:cstheme="minorHAnsi"/>
        </w:rPr>
      </w:pPr>
    </w:p>
    <w:p w14:paraId="7D8B41B2" w14:textId="77777777" w:rsidR="00C3231B" w:rsidRDefault="00C3231B" w:rsidP="00506996">
      <w:pPr>
        <w:spacing w:line="240" w:lineRule="auto"/>
        <w:ind w:left="7314" w:firstLine="0"/>
        <w:rPr>
          <w:rFonts w:cstheme="minorHAnsi"/>
        </w:rPr>
      </w:pPr>
    </w:p>
    <w:p w14:paraId="3E0DA8FA" w14:textId="77777777" w:rsidR="00C3231B" w:rsidRDefault="00C3231B" w:rsidP="00506996">
      <w:pPr>
        <w:spacing w:line="240" w:lineRule="auto"/>
        <w:ind w:left="7314" w:firstLine="0"/>
        <w:rPr>
          <w:rFonts w:cstheme="minorHAnsi"/>
        </w:rPr>
      </w:pPr>
    </w:p>
    <w:p w14:paraId="19FFBDB7" w14:textId="77777777" w:rsidR="00C3231B" w:rsidRDefault="00C3231B" w:rsidP="00506996">
      <w:pPr>
        <w:spacing w:line="240" w:lineRule="auto"/>
        <w:ind w:left="7314" w:firstLine="0"/>
        <w:rPr>
          <w:rFonts w:cstheme="minorHAnsi"/>
        </w:rPr>
      </w:pPr>
    </w:p>
    <w:p w14:paraId="2BB86DE3" w14:textId="77777777" w:rsidR="00C3231B" w:rsidRDefault="00C3231B" w:rsidP="00506996">
      <w:pPr>
        <w:spacing w:line="240" w:lineRule="auto"/>
        <w:ind w:left="7314" w:firstLine="0"/>
        <w:rPr>
          <w:rFonts w:cstheme="minorHAnsi"/>
        </w:rPr>
      </w:pPr>
    </w:p>
    <w:p w14:paraId="3FE0EDEF" w14:textId="77777777" w:rsidR="00C3231B" w:rsidRDefault="00C3231B" w:rsidP="00506996">
      <w:pPr>
        <w:spacing w:line="240" w:lineRule="auto"/>
        <w:ind w:left="7314" w:firstLine="0"/>
        <w:rPr>
          <w:rFonts w:cstheme="minorHAnsi"/>
        </w:rPr>
      </w:pPr>
    </w:p>
    <w:p w14:paraId="3CEE3616" w14:textId="77777777" w:rsidR="00C3231B" w:rsidRDefault="00C3231B" w:rsidP="00506996">
      <w:pPr>
        <w:spacing w:line="240" w:lineRule="auto"/>
        <w:ind w:left="7314" w:firstLine="0"/>
        <w:rPr>
          <w:rFonts w:cstheme="minorHAnsi"/>
        </w:rPr>
      </w:pPr>
    </w:p>
    <w:p w14:paraId="0E94CAD3" w14:textId="48A92705" w:rsidR="00AF450F" w:rsidRPr="00CC21F8" w:rsidRDefault="00AF450F" w:rsidP="00AF450F">
      <w:pPr>
        <w:pStyle w:val="Header"/>
        <w:ind w:left="6096" w:firstLine="0"/>
        <w:rPr>
          <w:rFonts w:ascii="Calibri" w:hAnsi="Calibri" w:cs="Calibri"/>
        </w:rPr>
      </w:pPr>
      <w:r w:rsidRPr="00194983">
        <w:rPr>
          <w:rFonts w:cstheme="minorHAnsi"/>
        </w:rPr>
        <w:lastRenderedPageBreak/>
        <w:t xml:space="preserve">Pirkimo sąlygų </w:t>
      </w:r>
      <w:r>
        <w:rPr>
          <w:rFonts w:cstheme="minorHAnsi"/>
        </w:rPr>
        <w:t xml:space="preserve">7 </w:t>
      </w:r>
      <w:r w:rsidRPr="00194983">
        <w:rPr>
          <w:rFonts w:cstheme="minorHAnsi"/>
        </w:rPr>
        <w:t xml:space="preserve">priedas </w:t>
      </w:r>
      <w:r w:rsidRPr="00CC21F8">
        <w:rPr>
          <w:rFonts w:ascii="Calibri" w:eastAsia="Times New Roman" w:hAnsi="Calibri" w:cs="Calibri"/>
        </w:rPr>
        <w:t>„Tiekėjo deklaracija dėl atitikties Reglamento</w:t>
      </w:r>
      <w:r>
        <w:rPr>
          <w:rFonts w:ascii="Calibri" w:eastAsia="Times New Roman" w:hAnsi="Calibri" w:cs="Calibri"/>
        </w:rPr>
        <w:t xml:space="preserve"> </w:t>
      </w:r>
      <w:r w:rsidRPr="00CC21F8">
        <w:rPr>
          <w:rFonts w:ascii="Calibri" w:eastAsia="Times New Roman" w:hAnsi="Calibri" w:cs="Calibri"/>
        </w:rPr>
        <w:t>nuostatoms juridiniam/fiziniam asmeniui“</w:t>
      </w:r>
    </w:p>
    <w:p w14:paraId="767C3450" w14:textId="77777777" w:rsidR="00AF450F" w:rsidRDefault="00AF450F">
      <w:pPr>
        <w:rPr>
          <w:rFonts w:cstheme="minorHAnsi"/>
        </w:rPr>
      </w:pPr>
    </w:p>
    <w:p w14:paraId="5C7BBA0B" w14:textId="77777777" w:rsidR="00AF450F" w:rsidRPr="00B310EE" w:rsidRDefault="00AF450F" w:rsidP="00AF450F">
      <w:pPr>
        <w:spacing w:line="240" w:lineRule="auto"/>
        <w:rPr>
          <w:rFonts w:ascii="Calibri" w:eastAsia="Times New Roman" w:hAnsi="Calibri" w:cs="Calibri"/>
        </w:rPr>
      </w:pPr>
    </w:p>
    <w:p w14:paraId="119D25EB" w14:textId="77777777" w:rsidR="00AF450F" w:rsidRPr="00CC21F8" w:rsidRDefault="00AF450F" w:rsidP="00AF450F">
      <w:pPr>
        <w:spacing w:line="240" w:lineRule="auto"/>
        <w:jc w:val="center"/>
        <w:rPr>
          <w:rFonts w:ascii="Calibri" w:eastAsia="Times New Roman" w:hAnsi="Calibri" w:cs="Calibri"/>
          <w:color w:val="000000"/>
          <w:u w:val="single"/>
        </w:rPr>
      </w:pPr>
      <w:r w:rsidRPr="00CC21F8">
        <w:rPr>
          <w:rFonts w:ascii="Calibri" w:eastAsia="Times New Roman" w:hAnsi="Calibri" w:cs="Calibri"/>
          <w:color w:val="000000"/>
          <w:u w:val="single"/>
        </w:rPr>
        <w:t>___________________________________</w:t>
      </w:r>
    </w:p>
    <w:p w14:paraId="54C46DC1" w14:textId="77777777" w:rsidR="00AF450F" w:rsidRPr="00CC21F8" w:rsidRDefault="00AF450F" w:rsidP="00AF450F">
      <w:pPr>
        <w:spacing w:line="240" w:lineRule="auto"/>
        <w:jc w:val="center"/>
        <w:rPr>
          <w:rFonts w:ascii="Calibri" w:eastAsia="Times New Roman" w:hAnsi="Calibri" w:cs="Calibri"/>
          <w:u w:val="single"/>
        </w:rPr>
      </w:pPr>
    </w:p>
    <w:p w14:paraId="0EB36699" w14:textId="77777777" w:rsidR="00AF450F" w:rsidRDefault="00AF450F" w:rsidP="00AF450F">
      <w:pPr>
        <w:spacing w:line="240" w:lineRule="auto"/>
        <w:jc w:val="center"/>
        <w:rPr>
          <w:rFonts w:ascii="Calibri" w:eastAsia="Times New Roman" w:hAnsi="Calibri" w:cs="Calibri"/>
          <w:color w:val="000000"/>
        </w:rPr>
      </w:pPr>
      <w:r w:rsidRPr="00CC21F8">
        <w:rPr>
          <w:rFonts w:ascii="Calibri" w:eastAsia="Times New Roman" w:hAnsi="Calibri" w:cs="Calibri"/>
          <w:color w:val="000000"/>
        </w:rPr>
        <w:t> (Tiekėjo/subtiekėjo pavadinimas)</w:t>
      </w:r>
    </w:p>
    <w:p w14:paraId="1373BB20" w14:textId="77777777" w:rsidR="00AF450F" w:rsidRPr="00CC21F8" w:rsidRDefault="00AF450F" w:rsidP="00AF450F">
      <w:pPr>
        <w:spacing w:line="240" w:lineRule="auto"/>
        <w:jc w:val="center"/>
        <w:rPr>
          <w:rFonts w:ascii="Calibri" w:eastAsia="Times New Roman" w:hAnsi="Calibri" w:cs="Calibri"/>
        </w:rPr>
      </w:pPr>
    </w:p>
    <w:p w14:paraId="59DE6F4C" w14:textId="77777777" w:rsidR="00AF450F" w:rsidRPr="00CC21F8" w:rsidRDefault="00AF450F" w:rsidP="00AF450F">
      <w:pPr>
        <w:spacing w:line="240" w:lineRule="auto"/>
        <w:rPr>
          <w:rFonts w:ascii="Calibri" w:eastAsia="Times New Roman" w:hAnsi="Calibri" w:cs="Calibri"/>
        </w:rPr>
      </w:pPr>
    </w:p>
    <w:p w14:paraId="4560AB0C" w14:textId="77777777" w:rsidR="00AF450F" w:rsidRPr="00CC21F8" w:rsidRDefault="00AF450F" w:rsidP="00AF450F">
      <w:pPr>
        <w:spacing w:line="240" w:lineRule="auto"/>
        <w:rPr>
          <w:rFonts w:ascii="Calibri" w:eastAsia="Times New Roman" w:hAnsi="Calibri" w:cs="Calibri"/>
        </w:rPr>
      </w:pPr>
      <w:r>
        <w:rPr>
          <w:rFonts w:ascii="Calibri" w:eastAsia="Times New Roman" w:hAnsi="Calibri" w:cs="Calibri"/>
        </w:rPr>
        <w:t>Lietuvos neformaliojo švietimo agentūra</w:t>
      </w:r>
    </w:p>
    <w:p w14:paraId="288ECF8A" w14:textId="77777777" w:rsidR="00AF450F" w:rsidRPr="00CC21F8" w:rsidRDefault="00AF450F" w:rsidP="00AF450F">
      <w:pPr>
        <w:spacing w:line="240" w:lineRule="auto"/>
        <w:rPr>
          <w:rFonts w:ascii="Calibri" w:eastAsia="Times New Roman" w:hAnsi="Calibri" w:cs="Calibri"/>
          <w:color w:val="000000"/>
        </w:rPr>
      </w:pPr>
      <w:r w:rsidRPr="00CC21F8">
        <w:rPr>
          <w:rFonts w:ascii="Calibri" w:eastAsia="Times New Roman" w:hAnsi="Calibri" w:cs="Calibri"/>
          <w:color w:val="000000"/>
        </w:rPr>
        <w:t>___________________________________</w:t>
      </w:r>
    </w:p>
    <w:p w14:paraId="09BCB55B" w14:textId="77777777" w:rsidR="00AF450F" w:rsidRPr="00CC21F8" w:rsidRDefault="00AF450F" w:rsidP="00AF450F">
      <w:pPr>
        <w:spacing w:line="240" w:lineRule="auto"/>
        <w:rPr>
          <w:rFonts w:ascii="Calibri" w:eastAsia="Times New Roman" w:hAnsi="Calibri" w:cs="Calibri"/>
          <w:color w:val="000000"/>
        </w:rPr>
      </w:pPr>
      <w:r w:rsidRPr="00CC21F8">
        <w:rPr>
          <w:rFonts w:ascii="Calibri" w:eastAsia="Times New Roman" w:hAnsi="Calibri" w:cs="Calibri"/>
          <w:color w:val="000000"/>
        </w:rPr>
        <w:t xml:space="preserve"> (Pirkimo vykdytojo pavadinimas)</w:t>
      </w:r>
    </w:p>
    <w:p w14:paraId="27861DD5" w14:textId="77777777" w:rsidR="00AF450F" w:rsidRPr="00CC21F8" w:rsidRDefault="00AF450F" w:rsidP="00AF450F">
      <w:pPr>
        <w:spacing w:line="240" w:lineRule="auto"/>
        <w:jc w:val="center"/>
        <w:rPr>
          <w:rFonts w:ascii="Calibri" w:eastAsia="Times New Roman" w:hAnsi="Calibri" w:cs="Calibri"/>
          <w:b/>
          <w:bCs/>
          <w:smallCaps/>
          <w:color w:val="000000"/>
        </w:rPr>
      </w:pPr>
    </w:p>
    <w:p w14:paraId="5F332994" w14:textId="77777777" w:rsidR="00AF450F" w:rsidRPr="00CC21F8" w:rsidRDefault="00AF450F" w:rsidP="00AF450F">
      <w:pPr>
        <w:spacing w:line="240" w:lineRule="auto"/>
        <w:jc w:val="center"/>
        <w:rPr>
          <w:rFonts w:ascii="Calibri" w:eastAsia="Times New Roman" w:hAnsi="Calibri" w:cs="Calibri"/>
          <w:b/>
          <w:bCs/>
          <w:smallCaps/>
          <w:color w:val="000000"/>
        </w:rPr>
      </w:pPr>
    </w:p>
    <w:p w14:paraId="48CEEB41"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b/>
          <w:bCs/>
          <w:smallCaps/>
          <w:color w:val="000000"/>
        </w:rPr>
        <w:t>TIEKĖJO/ SUBTIEKĖJO  DEKLARACIJA</w:t>
      </w:r>
    </w:p>
    <w:p w14:paraId="45240A4F" w14:textId="77777777" w:rsidR="00AF450F" w:rsidRPr="00CC21F8" w:rsidRDefault="00AF450F" w:rsidP="00AF450F">
      <w:pPr>
        <w:shd w:val="clear" w:color="auto" w:fill="FFFFFF"/>
        <w:spacing w:line="240" w:lineRule="auto"/>
        <w:jc w:val="center"/>
        <w:rPr>
          <w:rFonts w:ascii="Calibri" w:eastAsia="Times New Roman" w:hAnsi="Calibri" w:cs="Calibri"/>
        </w:rPr>
      </w:pPr>
      <w:r w:rsidRPr="00CC21F8">
        <w:rPr>
          <w:rFonts w:ascii="Calibri" w:eastAsia="Times New Roman" w:hAnsi="Calibri" w:cs="Calibri"/>
        </w:rPr>
        <w:t> </w:t>
      </w:r>
    </w:p>
    <w:p w14:paraId="12AC4F8B"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color w:val="000000"/>
        </w:rPr>
        <w:t>__________________</w:t>
      </w:r>
    </w:p>
    <w:p w14:paraId="77744EFA"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color w:val="000000"/>
        </w:rPr>
        <w:t>(Data)</w:t>
      </w:r>
    </w:p>
    <w:p w14:paraId="4406B199" w14:textId="77777777" w:rsidR="00AF450F" w:rsidRPr="00CC21F8" w:rsidRDefault="00AF450F" w:rsidP="00AF450F">
      <w:pPr>
        <w:spacing w:line="240" w:lineRule="auto"/>
        <w:rPr>
          <w:rFonts w:ascii="Calibri" w:eastAsia="Times New Roman" w:hAnsi="Calibri" w:cs="Calibri"/>
        </w:rPr>
      </w:pPr>
    </w:p>
    <w:p w14:paraId="4FD82042"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315A7079"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themeColor="text1"/>
        </w:rPr>
        <w:t xml:space="preserve">(a) mano atstovaujamas </w:t>
      </w:r>
      <w:r w:rsidRPr="00CC21F8">
        <w:rPr>
          <w:rFonts w:ascii="Calibri" w:eastAsia="Times New Roman" w:hAnsi="Calibri" w:cs="Calibri"/>
          <w:color w:val="000000"/>
        </w:rPr>
        <w:t>tiekėjas/subtiekėjas</w:t>
      </w:r>
      <w:r w:rsidRPr="00CC21F8" w:rsidDel="006157AF">
        <w:rPr>
          <w:rFonts w:ascii="Calibri" w:eastAsia="Times New Roman" w:hAnsi="Calibri" w:cs="Calibri"/>
          <w:color w:val="000000" w:themeColor="text1"/>
        </w:rPr>
        <w:t xml:space="preserve"> </w:t>
      </w:r>
      <w:r w:rsidRPr="00CC21F8">
        <w:rPr>
          <w:rFonts w:ascii="Calibri" w:eastAsia="Times New Roman" w:hAnsi="Calibri" w:cs="Calibri"/>
          <w:color w:val="000000" w:themeColor="text1"/>
        </w:rPr>
        <w:t>(ir nė vienas iš tiekėjų grupės narių) nėra Rusijos pilietis arba Rusijoje įsisteigęs fizinis ar juridinis asmuo, subjektas ar įstaiga;</w:t>
      </w:r>
    </w:p>
    <w:p w14:paraId="7599AC64"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themeColor="text1"/>
        </w:rPr>
        <w:t xml:space="preserve">(b) mano atstovaujamas </w:t>
      </w:r>
      <w:r w:rsidRPr="00CC21F8">
        <w:rPr>
          <w:rFonts w:ascii="Calibri" w:eastAsia="Times New Roman" w:hAnsi="Calibri" w:cs="Calibri"/>
          <w:color w:val="000000"/>
        </w:rPr>
        <w:t>tiekėjas/subtiekėjas</w:t>
      </w:r>
      <w:r w:rsidRPr="00CC21F8" w:rsidDel="006157AF">
        <w:rPr>
          <w:rFonts w:ascii="Calibri" w:eastAsia="Times New Roman" w:hAnsi="Calibri" w:cs="Calibri"/>
          <w:color w:val="000000" w:themeColor="text1"/>
        </w:rPr>
        <w:t xml:space="preserve"> </w:t>
      </w:r>
      <w:r w:rsidRPr="00CC21F8">
        <w:rPr>
          <w:rFonts w:ascii="Calibri" w:eastAsia="Times New Roman" w:hAnsi="Calibri" w:cs="Calibri"/>
          <w:color w:val="000000" w:themeColor="text1"/>
        </w:rPr>
        <w:t>(ir nė vienas iš tiekėjų grupės narių) nėra juridinis asmuo, subjektas ar įstaiga, kurio nuosavybės teisės tiesiogiai ar netiesiogiai daugiau kaip 50 % priklauso šios dalies a) punkte nurodytam subjektui;</w:t>
      </w:r>
    </w:p>
    <w:p w14:paraId="237781C0"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(c) nei aš, nei mano atstovaujama bendrovė nėra fizinis ar juridinis asmuo, subjektas ar įstaiga, veikianti a) arba b) punkte nurodyto subjekto vardu ar jo nurodymu;</w:t>
      </w:r>
    </w:p>
    <w:p w14:paraId="3AB95B52"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(d) a)-c) punktuose išvardyti subjektai nedalyvauja subtiekėjais, tiekėjais ar subjektais, kurių pajėgumais remiasi mano atstovaujamas tiekėjas, tais atvejais kai jiems tenka daugiau kaip 10 % sutarties vertės.</w:t>
      </w:r>
    </w:p>
    <w:p w14:paraId="73F137F2" w14:textId="77777777" w:rsidR="00AF450F" w:rsidRPr="00CC21F8" w:rsidRDefault="00AF450F" w:rsidP="00AF450F">
      <w:pPr>
        <w:spacing w:line="240" w:lineRule="auto"/>
        <w:rPr>
          <w:rStyle w:val="normaltextrun"/>
          <w:rFonts w:ascii="Calibri" w:hAnsi="Calibri" w:cs="Calibri"/>
          <w:color w:val="000000"/>
          <w:shd w:val="clear" w:color="auto" w:fill="FFFFFF"/>
        </w:rPr>
      </w:pPr>
      <w:r w:rsidRPr="00CC21F8">
        <w:rPr>
          <w:rFonts w:ascii="Calibri" w:eastAsia="Times New Roman" w:hAnsi="Calibri" w:cs="Calibri"/>
          <w:color w:val="000000"/>
        </w:rPr>
        <w:t xml:space="preserve">Patvirtinu, kad tiekėjui/subtiekėjui kuriuos esu pasitelkęs ar pasitelksiu ateityje, </w:t>
      </w:r>
      <w:r w:rsidRPr="00CC21F8">
        <w:rPr>
          <w:rFonts w:ascii="Calibri" w:hAnsi="Calibri" w:cs="Calibri"/>
        </w:rPr>
        <w:t xml:space="preserve">ūkio subjektams, kurių pajėgumais remiuosi ar (ir) remsiuosi, prekių (ir jų sudedamųjų dalių) gamintojams </w:t>
      </w:r>
      <w:r w:rsidRPr="00CC21F8">
        <w:rPr>
          <w:rFonts w:ascii="Calibri" w:eastAsia="Times New Roman" w:hAnsi="Calibri" w:cs="Calibri"/>
          <w:color w:val="000000"/>
        </w:rPr>
        <w:t>netaikomos</w:t>
      </w:r>
      <w:r w:rsidRPr="00CC21F8">
        <w:rPr>
          <w:rFonts w:ascii="Calibri" w:hAnsi="Calibri" w:cs="Calibri"/>
        </w:rPr>
        <w:t xml:space="preserve"> Lietuvos Respublikoje įgyvendinamos tarptautinės sankcijos, kaip tai apibrėžta Lietuvos Respublikos tarptautinių sankcijų įstatyme.</w:t>
      </w:r>
    </w:p>
    <w:p w14:paraId="07FC32FB" w14:textId="77777777" w:rsidR="00AF450F" w:rsidRPr="00CC21F8" w:rsidRDefault="00AF450F" w:rsidP="00AF450F">
      <w:pPr>
        <w:tabs>
          <w:tab w:val="left" w:pos="284"/>
          <w:tab w:val="left" w:pos="426"/>
        </w:tabs>
        <w:spacing w:after="150" w:line="240" w:lineRule="auto"/>
        <w:rPr>
          <w:rFonts w:ascii="Calibri" w:eastAsia="Times New Roman" w:hAnsi="Calibri" w:cs="Calibri"/>
          <w:color w:val="000000"/>
        </w:rPr>
      </w:pPr>
    </w:p>
    <w:p w14:paraId="713C8898" w14:textId="77777777" w:rsidR="00AF450F" w:rsidRPr="00CC21F8" w:rsidRDefault="00AF450F" w:rsidP="00AF450F">
      <w:pPr>
        <w:tabs>
          <w:tab w:val="left" w:pos="284"/>
          <w:tab w:val="left" w:pos="426"/>
        </w:tabs>
        <w:spacing w:after="150" w:line="240" w:lineRule="auto"/>
        <w:rPr>
          <w:rFonts w:ascii="Calibri" w:eastAsia="Times New Roman" w:hAnsi="Calibri" w:cs="Calibri"/>
          <w:color w:val="000000"/>
        </w:rPr>
      </w:pPr>
      <w:r w:rsidRPr="00CC21F8">
        <w:rPr>
          <w:rFonts w:ascii="Calibri" w:eastAsia="Times New Roman" w:hAnsi="Calibri" w:cs="Calibri"/>
          <w:color w:val="000000"/>
        </w:rPr>
        <w:t xml:space="preserve">Deklaruojamoms aplinkybėms pasikeitus, įsipareigoju nedelsiant apie tai informuoti Pirkimo vykdytoją. </w:t>
      </w:r>
    </w:p>
    <w:p w14:paraId="1E8C0E20" w14:textId="77777777" w:rsidR="00AF450F" w:rsidRDefault="00AF450F" w:rsidP="00AF450F">
      <w:pPr>
        <w:rPr>
          <w:rFonts w:ascii="Calibri" w:hAnsi="Calibri" w:cs="Calibri"/>
        </w:rPr>
      </w:pPr>
    </w:p>
    <w:p w14:paraId="3945C120" w14:textId="77777777" w:rsidR="00AF450F" w:rsidRPr="00CC21F8" w:rsidRDefault="00AF450F" w:rsidP="00AF450F">
      <w:pPr>
        <w:rPr>
          <w:rFonts w:ascii="Calibri" w:hAnsi="Calibri" w:cs="Calibri"/>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F450F" w14:paraId="6653196F" w14:textId="77777777" w:rsidTr="00AF450F">
        <w:tc>
          <w:tcPr>
            <w:tcW w:w="4981" w:type="dxa"/>
          </w:tcPr>
          <w:p w14:paraId="7162A4AB" w14:textId="004A6C90" w:rsidR="00AF450F" w:rsidRDefault="00AF450F" w:rsidP="00AF450F">
            <w:pPr>
              <w:ind w:firstLine="0"/>
              <w:jc w:val="center"/>
              <w:rPr>
                <w:rFonts w:cstheme="minorHAnsi"/>
              </w:rPr>
            </w:pPr>
            <w:r w:rsidRPr="00CC21F8">
              <w:rPr>
                <w:rFonts w:ascii="Calibri" w:eastAsia="Times New Roman" w:hAnsi="Calibri" w:cs="Calibri"/>
                <w:color w:val="000000"/>
                <w:sz w:val="21"/>
                <w:szCs w:val="21"/>
                <w:lang w:eastAsia="lt-LT"/>
              </w:rPr>
              <w:t>(Parašas)</w:t>
            </w:r>
          </w:p>
        </w:tc>
        <w:tc>
          <w:tcPr>
            <w:tcW w:w="4981" w:type="dxa"/>
          </w:tcPr>
          <w:p w14:paraId="70541FC1" w14:textId="377F401F" w:rsidR="00AF450F" w:rsidRDefault="00AF450F" w:rsidP="00AF450F">
            <w:pPr>
              <w:ind w:firstLine="0"/>
              <w:jc w:val="center"/>
              <w:rPr>
                <w:rFonts w:cstheme="minorHAnsi"/>
              </w:rPr>
            </w:pPr>
            <w:r w:rsidRPr="00CC21F8">
              <w:rPr>
                <w:rFonts w:ascii="Calibri" w:eastAsia="Times New Roman" w:hAnsi="Calibri" w:cs="Calibri"/>
                <w:color w:val="000000"/>
                <w:sz w:val="21"/>
                <w:szCs w:val="21"/>
                <w:lang w:eastAsia="lt-LT"/>
              </w:rPr>
              <w:t>(Vardas, pavardė, pareigos)</w:t>
            </w:r>
          </w:p>
        </w:tc>
      </w:tr>
    </w:tbl>
    <w:p w14:paraId="2C8557C4" w14:textId="77777777" w:rsidR="00AF450F" w:rsidRDefault="00AF450F">
      <w:pPr>
        <w:rPr>
          <w:rFonts w:cstheme="minorHAnsi"/>
        </w:rPr>
      </w:pPr>
    </w:p>
    <w:p w14:paraId="092145B4" w14:textId="77777777" w:rsidR="00AF450F" w:rsidRDefault="00AF450F">
      <w:pPr>
        <w:rPr>
          <w:rFonts w:cstheme="minorHAnsi"/>
        </w:rPr>
      </w:pPr>
    </w:p>
    <w:p w14:paraId="313F142B" w14:textId="1284BBB2" w:rsidR="00AF450F" w:rsidRDefault="00AF450F">
      <w:pPr>
        <w:rPr>
          <w:rFonts w:cstheme="minorHAnsi"/>
        </w:rPr>
      </w:pPr>
      <w:r>
        <w:rPr>
          <w:rFonts w:cstheme="minorHAnsi"/>
        </w:rPr>
        <w:br w:type="page"/>
      </w:r>
    </w:p>
    <w:p w14:paraId="282BAFD3" w14:textId="4020468B"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AF450F">
        <w:rPr>
          <w:rFonts w:cstheme="minorHAnsi"/>
        </w:rPr>
        <w:t>8</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235D3109" w14:textId="77777777" w:rsidR="00526AEE" w:rsidRPr="00526AEE" w:rsidRDefault="00526AEE" w:rsidP="00526AEE">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492EE522" w14:textId="77777777" w:rsidR="00526AEE" w:rsidRPr="00526AEE" w:rsidRDefault="00526AEE" w:rsidP="00526AEE">
      <w:pPr>
        <w:spacing w:line="240" w:lineRule="auto"/>
        <w:jc w:val="left"/>
        <w:rPr>
          <w:rFonts w:ascii="Arial" w:eastAsia="Calibri" w:hAnsi="Arial" w:cs="Arial"/>
          <w:b/>
          <w:bCs/>
        </w:rPr>
      </w:pPr>
    </w:p>
    <w:bookmarkEnd w:id="21"/>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sectPr w:rsidR="00112F92" w:rsidSect="00D051B5">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4C266" w14:textId="77777777" w:rsidR="007407F9" w:rsidRDefault="007407F9" w:rsidP="00D05666">
      <w:r>
        <w:separator/>
      </w:r>
    </w:p>
  </w:endnote>
  <w:endnote w:type="continuationSeparator" w:id="0">
    <w:p w14:paraId="635C6E6B" w14:textId="77777777" w:rsidR="007407F9" w:rsidRDefault="007407F9" w:rsidP="00D05666">
      <w:r>
        <w:continuationSeparator/>
      </w:r>
    </w:p>
  </w:endnote>
  <w:endnote w:type="continuationNotice" w:id="1">
    <w:p w14:paraId="12258258" w14:textId="77777777" w:rsidR="007407F9" w:rsidRDefault="007407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11D6D" w14:textId="77777777" w:rsidR="007407F9" w:rsidRDefault="007407F9" w:rsidP="00D05666">
      <w:r>
        <w:separator/>
      </w:r>
    </w:p>
  </w:footnote>
  <w:footnote w:type="continuationSeparator" w:id="0">
    <w:p w14:paraId="650CE667" w14:textId="77777777" w:rsidR="007407F9" w:rsidRDefault="007407F9" w:rsidP="00D05666">
      <w:r>
        <w:continuationSeparator/>
      </w:r>
    </w:p>
  </w:footnote>
  <w:footnote w:type="continuationNotice" w:id="1">
    <w:p w14:paraId="21D0A63B" w14:textId="77777777" w:rsidR="007407F9" w:rsidRDefault="007407F9">
      <w:pPr>
        <w:spacing w:line="240" w:lineRule="auto"/>
      </w:pPr>
    </w:p>
  </w:footnote>
  <w:footnote w:id="2">
    <w:p w14:paraId="19B03E40" w14:textId="77777777" w:rsidR="00CF1474" w:rsidRDefault="00CF1474" w:rsidP="00CF1474">
      <w:pPr>
        <w:rPr>
          <w:rFonts w:ascii="Times New Roman" w:hAnsi="Times New Roman" w:cs="Times New Roman"/>
          <w:sz w:val="20"/>
        </w:rPr>
      </w:pPr>
      <w:r>
        <w:rPr>
          <w:rFonts w:ascii="Times New Roman" w:hAnsi="Times New Roman" w:cs="Times New Roman"/>
          <w:sz w:val="20"/>
          <w:vertAlign w:val="superscript"/>
        </w:rPr>
        <w:footnoteRef/>
      </w:r>
      <w:r>
        <w:rPr>
          <w:rFonts w:ascii="Times New Roman" w:hAnsi="Times New Roman" w:cs="Times New Roman"/>
          <w:sz w:val="20"/>
        </w:rPr>
        <w:t xml:space="preserve"> Žr. </w:t>
      </w:r>
      <w:r>
        <w:rPr>
          <w:rFonts w:ascii="Times New Roman" w:hAnsi="Times New Roman" w:cs="Times New Roman"/>
          <w:color w:val="0000FF"/>
          <w:sz w:val="20"/>
          <w:u w:val="single"/>
        </w:rPr>
        <w:t>https://eimin.lrv.lt/lt/veiklos-sritys/verslo-aplinka/reglamentuojamu-profesiniu-kvalifikaciju-pripazinimas</w:t>
      </w:r>
      <w:r>
        <w:rPr>
          <w:rFonts w:ascii="Times New Roman" w:hAnsi="Times New Roman" w:cs="Times New Roman"/>
          <w:sz w:val="20"/>
        </w:rPr>
        <w:t xml:space="preserve"> ir specialiuosius teisės aktus.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79664" w14:textId="5B417F79" w:rsidR="00072A16" w:rsidRDefault="00072A16">
    <w:pPr>
      <w:pStyle w:val="Header"/>
    </w:pPr>
    <w:r w:rsidRPr="00E41858">
      <w:rPr>
        <w:noProof/>
        <w:sz w:val="28"/>
        <w:szCs w:val="28"/>
      </w:rPr>
      <w:drawing>
        <wp:inline distT="0" distB="0" distL="0" distR="0" wp14:anchorId="7AC43C9D" wp14:editId="5556564F">
          <wp:extent cx="466725" cy="5590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236EE12"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BD510F3"/>
    <w:multiLevelType w:val="hybridMultilevel"/>
    <w:tmpl w:val="B0869450"/>
    <w:lvl w:ilvl="0" w:tplc="296A0D0A">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1C506099"/>
    <w:multiLevelType w:val="multilevel"/>
    <w:tmpl w:val="2FA06278"/>
    <w:lvl w:ilvl="0">
      <w:start w:val="5"/>
      <w:numFmt w:val="decimal"/>
      <w:lvlText w:val="%1."/>
      <w:lvlJc w:val="left"/>
      <w:pPr>
        <w:ind w:left="640" w:hanging="640"/>
      </w:pPr>
      <w:rPr>
        <w:rFonts w:hint="default"/>
      </w:rPr>
    </w:lvl>
    <w:lvl w:ilvl="1">
      <w:start w:val="1"/>
      <w:numFmt w:val="decimal"/>
      <w:lvlText w:val="%1.%2."/>
      <w:lvlJc w:val="left"/>
      <w:pPr>
        <w:ind w:left="1069" w:hanging="640"/>
      </w:pPr>
      <w:rPr>
        <w:rFonts w:hint="default"/>
      </w:rPr>
    </w:lvl>
    <w:lvl w:ilvl="2">
      <w:start w:val="1"/>
      <w:numFmt w:val="decimal"/>
      <w:lvlText w:val="%1.%2.%3."/>
      <w:lvlJc w:val="left"/>
      <w:pPr>
        <w:ind w:left="1578" w:hanging="720"/>
      </w:pPr>
      <w:rPr>
        <w:rFonts w:hint="default"/>
      </w:rPr>
    </w:lvl>
    <w:lvl w:ilvl="3">
      <w:start w:val="7"/>
      <w:numFmt w:val="decimal"/>
      <w:lvlText w:val="%1.%2.%3.%4."/>
      <w:lvlJc w:val="left"/>
      <w:pPr>
        <w:ind w:left="2007" w:hanging="72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443" w:hanging="1440"/>
      </w:pPr>
      <w:rPr>
        <w:rFonts w:hint="default"/>
      </w:rPr>
    </w:lvl>
    <w:lvl w:ilvl="8">
      <w:start w:val="1"/>
      <w:numFmt w:val="decimal"/>
      <w:lvlText w:val="%1.%2.%3.%4.%5.%6.%7.%8.%9."/>
      <w:lvlJc w:val="left"/>
      <w:pPr>
        <w:ind w:left="4872" w:hanging="1440"/>
      </w:pPr>
      <w:rPr>
        <w:rFonts w:hint="default"/>
      </w:rPr>
    </w:lvl>
  </w:abstractNum>
  <w:abstractNum w:abstractNumId="1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9"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663D88"/>
    <w:multiLevelType w:val="hybridMultilevel"/>
    <w:tmpl w:val="9DC4DFC0"/>
    <w:lvl w:ilvl="0" w:tplc="DE6C59A6">
      <w:start w:val="1"/>
      <w:numFmt w:val="decimal"/>
      <w:lvlText w:val="%1)"/>
      <w:lvlJc w:val="left"/>
      <w:pPr>
        <w:ind w:left="720" w:hanging="360"/>
      </w:pPr>
      <w:rPr>
        <w:rFonts w:eastAsiaTheme="minorHAnsi"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8"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9" w15:restartNumberingAfterBreak="0">
    <w:nsid w:val="45FB702F"/>
    <w:multiLevelType w:val="hybridMultilevel"/>
    <w:tmpl w:val="65B2DBA6"/>
    <w:lvl w:ilvl="0" w:tplc="E72E583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1"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3"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6"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8" w15:restartNumberingAfterBreak="0">
    <w:nsid w:val="5CCB109C"/>
    <w:multiLevelType w:val="multilevel"/>
    <w:tmpl w:val="E6249FCC"/>
    <w:lvl w:ilvl="0">
      <w:start w:val="5"/>
      <w:numFmt w:val="decimal"/>
      <w:lvlText w:val="%1."/>
      <w:lvlJc w:val="left"/>
      <w:pPr>
        <w:ind w:left="640" w:hanging="640"/>
      </w:pPr>
      <w:rPr>
        <w:rFonts w:hint="default"/>
        <w:u w:val="none"/>
      </w:rPr>
    </w:lvl>
    <w:lvl w:ilvl="1">
      <w:start w:val="1"/>
      <w:numFmt w:val="decimal"/>
      <w:lvlText w:val="%1.%2."/>
      <w:lvlJc w:val="left"/>
      <w:pPr>
        <w:ind w:left="829" w:hanging="640"/>
      </w:pPr>
      <w:rPr>
        <w:rFonts w:hint="default"/>
        <w:u w:val="none"/>
      </w:rPr>
    </w:lvl>
    <w:lvl w:ilvl="2">
      <w:start w:val="1"/>
      <w:numFmt w:val="decimal"/>
      <w:lvlText w:val="%1.%2.%3."/>
      <w:lvlJc w:val="left"/>
      <w:pPr>
        <w:ind w:left="1430" w:hanging="720"/>
      </w:pPr>
      <w:rPr>
        <w:rFonts w:hint="default"/>
        <w:u w:val="none"/>
      </w:rPr>
    </w:lvl>
    <w:lvl w:ilvl="3">
      <w:start w:val="2"/>
      <w:numFmt w:val="decimal"/>
      <w:lvlText w:val="%1.%2.%3.%4."/>
      <w:lvlJc w:val="left"/>
      <w:pPr>
        <w:ind w:left="1287" w:hanging="720"/>
      </w:pPr>
      <w:rPr>
        <w:rFonts w:hint="default"/>
        <w:u w:val="none"/>
      </w:rPr>
    </w:lvl>
    <w:lvl w:ilvl="4">
      <w:start w:val="1"/>
      <w:numFmt w:val="decimal"/>
      <w:lvlText w:val="%1.%2.%3.%4.%5."/>
      <w:lvlJc w:val="left"/>
      <w:pPr>
        <w:ind w:left="1836" w:hanging="1080"/>
      </w:pPr>
      <w:rPr>
        <w:rFonts w:hint="default"/>
        <w:u w:val="none"/>
      </w:rPr>
    </w:lvl>
    <w:lvl w:ilvl="5">
      <w:start w:val="1"/>
      <w:numFmt w:val="decimal"/>
      <w:lvlText w:val="%1.%2.%3.%4.%5.%6."/>
      <w:lvlJc w:val="left"/>
      <w:pPr>
        <w:ind w:left="2025" w:hanging="1080"/>
      </w:pPr>
      <w:rPr>
        <w:rFonts w:hint="default"/>
        <w:u w:val="none"/>
      </w:rPr>
    </w:lvl>
    <w:lvl w:ilvl="6">
      <w:start w:val="1"/>
      <w:numFmt w:val="decimal"/>
      <w:lvlText w:val="%1.%2.%3.%4.%5.%6.%7."/>
      <w:lvlJc w:val="left"/>
      <w:pPr>
        <w:ind w:left="2574" w:hanging="1440"/>
      </w:pPr>
      <w:rPr>
        <w:rFonts w:hint="default"/>
        <w:u w:val="none"/>
      </w:rPr>
    </w:lvl>
    <w:lvl w:ilvl="7">
      <w:start w:val="1"/>
      <w:numFmt w:val="decimal"/>
      <w:lvlText w:val="%1.%2.%3.%4.%5.%6.%7.%8."/>
      <w:lvlJc w:val="left"/>
      <w:pPr>
        <w:ind w:left="2763" w:hanging="1440"/>
      </w:pPr>
      <w:rPr>
        <w:rFonts w:hint="default"/>
        <w:u w:val="none"/>
      </w:rPr>
    </w:lvl>
    <w:lvl w:ilvl="8">
      <w:start w:val="1"/>
      <w:numFmt w:val="decimal"/>
      <w:lvlText w:val="%1.%2.%3.%4.%5.%6.%7.%8.%9."/>
      <w:lvlJc w:val="left"/>
      <w:pPr>
        <w:ind w:left="2952" w:hanging="1440"/>
      </w:pPr>
      <w:rPr>
        <w:rFonts w:hint="default"/>
        <w:u w:val="none"/>
      </w:rPr>
    </w:lvl>
  </w:abstractNum>
  <w:abstractNum w:abstractNumId="3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8"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20A3259"/>
    <w:multiLevelType w:val="multilevel"/>
    <w:tmpl w:val="605405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3" w15:restartNumberingAfterBreak="0">
    <w:nsid w:val="729C1A31"/>
    <w:multiLevelType w:val="hybridMultilevel"/>
    <w:tmpl w:val="A156D4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44"/>
  </w:num>
  <w:num w:numId="3" w16cid:durableId="138770985">
    <w:abstractNumId w:val="25"/>
  </w:num>
  <w:num w:numId="4" w16cid:durableId="219707255">
    <w:abstractNumId w:val="59"/>
  </w:num>
  <w:num w:numId="5" w16cid:durableId="2137720050">
    <w:abstractNumId w:val="7"/>
  </w:num>
  <w:num w:numId="6" w16cid:durableId="1882473578">
    <w:abstractNumId w:val="22"/>
  </w:num>
  <w:num w:numId="7" w16cid:durableId="742215806">
    <w:abstractNumId w:val="42"/>
  </w:num>
  <w:num w:numId="8" w16cid:durableId="581986730">
    <w:abstractNumId w:val="46"/>
  </w:num>
  <w:num w:numId="9" w16cid:durableId="1210533292">
    <w:abstractNumId w:val="4"/>
  </w:num>
  <w:num w:numId="10" w16cid:durableId="360207028">
    <w:abstractNumId w:val="11"/>
  </w:num>
  <w:num w:numId="11" w16cid:durableId="464082020">
    <w:abstractNumId w:val="50"/>
  </w:num>
  <w:num w:numId="12" w16cid:durableId="1510020379">
    <w:abstractNumId w:val="14"/>
  </w:num>
  <w:num w:numId="13" w16cid:durableId="1778215594">
    <w:abstractNumId w:val="30"/>
  </w:num>
  <w:num w:numId="14" w16cid:durableId="1652252092">
    <w:abstractNumId w:val="13"/>
  </w:num>
  <w:num w:numId="15" w16cid:durableId="2131630214">
    <w:abstractNumId w:val="18"/>
  </w:num>
  <w:num w:numId="16" w16cid:durableId="1098015114">
    <w:abstractNumId w:val="57"/>
  </w:num>
  <w:num w:numId="17" w16cid:durableId="1208252808">
    <w:abstractNumId w:val="56"/>
  </w:num>
  <w:num w:numId="18" w16cid:durableId="963148996">
    <w:abstractNumId w:val="8"/>
  </w:num>
  <w:num w:numId="19" w16cid:durableId="1873961101">
    <w:abstractNumId w:val="32"/>
  </w:num>
  <w:num w:numId="20" w16cid:durableId="1129662248">
    <w:abstractNumId w:val="28"/>
  </w:num>
  <w:num w:numId="21" w16cid:durableId="817724215">
    <w:abstractNumId w:val="27"/>
  </w:num>
  <w:num w:numId="22" w16cid:durableId="1993635468">
    <w:abstractNumId w:val="6"/>
  </w:num>
  <w:num w:numId="23" w16cid:durableId="1928659478">
    <w:abstractNumId w:val="58"/>
  </w:num>
  <w:num w:numId="24" w16cid:durableId="1250694197">
    <w:abstractNumId w:val="0"/>
  </w:num>
  <w:num w:numId="25" w16cid:durableId="681514953">
    <w:abstractNumId w:val="15"/>
  </w:num>
  <w:num w:numId="26" w16cid:durableId="2001343554">
    <w:abstractNumId w:val="24"/>
  </w:num>
  <w:num w:numId="27" w16cid:durableId="1828280303">
    <w:abstractNumId w:val="36"/>
  </w:num>
  <w:num w:numId="28" w16cid:durableId="2125803710">
    <w:abstractNumId w:val="33"/>
  </w:num>
  <w:num w:numId="29" w16cid:durableId="2051806606">
    <w:abstractNumId w:val="4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41"/>
  </w:num>
  <w:num w:numId="32" w16cid:durableId="1032875126">
    <w:abstractNumId w:val="20"/>
  </w:num>
  <w:num w:numId="33" w16cid:durableId="341712434">
    <w:abstractNumId w:val="1"/>
  </w:num>
  <w:num w:numId="34" w16cid:durableId="419986092">
    <w:abstractNumId w:val="21"/>
  </w:num>
  <w:num w:numId="35" w16cid:durableId="989599647">
    <w:abstractNumId w:val="43"/>
  </w:num>
  <w:num w:numId="36" w16cid:durableId="134224949">
    <w:abstractNumId w:val="35"/>
  </w:num>
  <w:num w:numId="37" w16cid:durableId="801532550">
    <w:abstractNumId w:val="3"/>
  </w:num>
  <w:num w:numId="38" w16cid:durableId="777871533">
    <w:abstractNumId w:val="10"/>
  </w:num>
  <w:num w:numId="39" w16cid:durableId="1476410157">
    <w:abstractNumId w:val="52"/>
  </w:num>
  <w:num w:numId="40" w16cid:durableId="403528462">
    <w:abstractNumId w:val="5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7"/>
  </w:num>
  <w:num w:numId="42" w16cid:durableId="1514566671">
    <w:abstractNumId w:val="54"/>
  </w:num>
  <w:num w:numId="43" w16cid:durableId="1624074669">
    <w:abstractNumId w:val="39"/>
  </w:num>
  <w:num w:numId="44" w16cid:durableId="1236630376">
    <w:abstractNumId w:val="55"/>
  </w:num>
  <w:num w:numId="45" w16cid:durableId="1897933955">
    <w:abstractNumId w:val="19"/>
  </w:num>
  <w:num w:numId="46" w16cid:durableId="330569735">
    <w:abstractNumId w:val="40"/>
  </w:num>
  <w:num w:numId="47" w16cid:durableId="1415740606">
    <w:abstractNumId w:val="51"/>
  </w:num>
  <w:num w:numId="48" w16cid:durableId="662123677">
    <w:abstractNumId w:val="49"/>
  </w:num>
  <w:num w:numId="49" w16cid:durableId="67459811">
    <w:abstractNumId w:val="4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3088688">
    <w:abstractNumId w:val="16"/>
  </w:num>
  <w:num w:numId="51" w16cid:durableId="113791117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1427720">
    <w:abstractNumId w:val="23"/>
  </w:num>
  <w:num w:numId="53" w16cid:durableId="2032798151">
    <w:abstractNumId w:val="53"/>
  </w:num>
  <w:num w:numId="54" w16cid:durableId="1445491472">
    <w:abstractNumId w:val="48"/>
  </w:num>
  <w:num w:numId="55" w16cid:durableId="2113546006">
    <w:abstractNumId w:val="31"/>
  </w:num>
  <w:num w:numId="56" w16cid:durableId="847869663">
    <w:abstractNumId w:val="2"/>
  </w:num>
  <w:num w:numId="57" w16cid:durableId="1887639703">
    <w:abstractNumId w:val="38"/>
  </w:num>
  <w:num w:numId="58" w16cid:durableId="422650278">
    <w:abstractNumId w:val="12"/>
  </w:num>
  <w:num w:numId="59" w16cid:durableId="13787771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909699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92915019">
    <w:abstractNumId w:val="29"/>
  </w:num>
  <w:num w:numId="62" w16cid:durableId="117384043">
    <w:abstractNumId w:val="26"/>
  </w:num>
  <w:num w:numId="63" w16cid:durableId="1171064455">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3D36"/>
    <w:rsid w:val="00044728"/>
    <w:rsid w:val="00044836"/>
    <w:rsid w:val="00044B63"/>
    <w:rsid w:val="00044DE7"/>
    <w:rsid w:val="000450C7"/>
    <w:rsid w:val="000455B9"/>
    <w:rsid w:val="000464E8"/>
    <w:rsid w:val="000466D2"/>
    <w:rsid w:val="00047F6B"/>
    <w:rsid w:val="00047F87"/>
    <w:rsid w:val="00050C31"/>
    <w:rsid w:val="0005148B"/>
    <w:rsid w:val="00051E9D"/>
    <w:rsid w:val="00052365"/>
    <w:rsid w:val="0005295E"/>
    <w:rsid w:val="00052E5A"/>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A16"/>
    <w:rsid w:val="00072F31"/>
    <w:rsid w:val="00072FE6"/>
    <w:rsid w:val="000738C7"/>
    <w:rsid w:val="00073C31"/>
    <w:rsid w:val="00073FA6"/>
    <w:rsid w:val="0007436D"/>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A21"/>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073F"/>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DD6"/>
    <w:rsid w:val="000F32EB"/>
    <w:rsid w:val="000F46E5"/>
    <w:rsid w:val="000F4AA3"/>
    <w:rsid w:val="000F513D"/>
    <w:rsid w:val="000F6EDF"/>
    <w:rsid w:val="000F7102"/>
    <w:rsid w:val="00100B38"/>
    <w:rsid w:val="001010F7"/>
    <w:rsid w:val="00101313"/>
    <w:rsid w:val="0010148D"/>
    <w:rsid w:val="00101C48"/>
    <w:rsid w:val="0010270D"/>
    <w:rsid w:val="00102E42"/>
    <w:rsid w:val="00103049"/>
    <w:rsid w:val="00103CEC"/>
    <w:rsid w:val="001045C0"/>
    <w:rsid w:val="00105DAD"/>
    <w:rsid w:val="001072BE"/>
    <w:rsid w:val="00107A04"/>
    <w:rsid w:val="00107DDA"/>
    <w:rsid w:val="00110582"/>
    <w:rsid w:val="0011128B"/>
    <w:rsid w:val="0011199A"/>
    <w:rsid w:val="001126FB"/>
    <w:rsid w:val="001127DE"/>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E2F"/>
    <w:rsid w:val="00152306"/>
    <w:rsid w:val="0015376E"/>
    <w:rsid w:val="001538C5"/>
    <w:rsid w:val="00153D1C"/>
    <w:rsid w:val="00156AC9"/>
    <w:rsid w:val="00160268"/>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E3A"/>
    <w:rsid w:val="00185454"/>
    <w:rsid w:val="00185997"/>
    <w:rsid w:val="00185BC4"/>
    <w:rsid w:val="001864DB"/>
    <w:rsid w:val="00187576"/>
    <w:rsid w:val="001904E1"/>
    <w:rsid w:val="001912E2"/>
    <w:rsid w:val="0019130D"/>
    <w:rsid w:val="00191CEF"/>
    <w:rsid w:val="001920B3"/>
    <w:rsid w:val="001926B1"/>
    <w:rsid w:val="00192B6B"/>
    <w:rsid w:val="00192ED3"/>
    <w:rsid w:val="00193AE0"/>
    <w:rsid w:val="00193D61"/>
    <w:rsid w:val="00194439"/>
    <w:rsid w:val="00194544"/>
    <w:rsid w:val="001945AA"/>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4BB"/>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45F"/>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096"/>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BE0"/>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604"/>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AF"/>
    <w:rsid w:val="00294BE3"/>
    <w:rsid w:val="002970CF"/>
    <w:rsid w:val="00297490"/>
    <w:rsid w:val="002974D4"/>
    <w:rsid w:val="00297E32"/>
    <w:rsid w:val="002A00F7"/>
    <w:rsid w:val="002A0E87"/>
    <w:rsid w:val="002A1EB6"/>
    <w:rsid w:val="002A2A1D"/>
    <w:rsid w:val="002A3B3E"/>
    <w:rsid w:val="002A3C89"/>
    <w:rsid w:val="002A4AC9"/>
    <w:rsid w:val="002A523D"/>
    <w:rsid w:val="002A55FA"/>
    <w:rsid w:val="002A58C9"/>
    <w:rsid w:val="002A62B6"/>
    <w:rsid w:val="002A6658"/>
    <w:rsid w:val="002A70E6"/>
    <w:rsid w:val="002A71C8"/>
    <w:rsid w:val="002A7996"/>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31"/>
    <w:rsid w:val="002C50AE"/>
    <w:rsid w:val="002C5249"/>
    <w:rsid w:val="002C53E8"/>
    <w:rsid w:val="002C611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FAB"/>
    <w:rsid w:val="002E3C32"/>
    <w:rsid w:val="002E3DCA"/>
    <w:rsid w:val="002E417E"/>
    <w:rsid w:val="002E4679"/>
    <w:rsid w:val="002E4A0C"/>
    <w:rsid w:val="002E5EA9"/>
    <w:rsid w:val="002E6BB6"/>
    <w:rsid w:val="002F000C"/>
    <w:rsid w:val="002F05C1"/>
    <w:rsid w:val="002F0663"/>
    <w:rsid w:val="002F0FBA"/>
    <w:rsid w:val="002F12E7"/>
    <w:rsid w:val="002F148F"/>
    <w:rsid w:val="002F1CB8"/>
    <w:rsid w:val="002F1CD9"/>
    <w:rsid w:val="002F2A67"/>
    <w:rsid w:val="002F3773"/>
    <w:rsid w:val="002F396F"/>
    <w:rsid w:val="002F44C0"/>
    <w:rsid w:val="002F536E"/>
    <w:rsid w:val="002F5EE2"/>
    <w:rsid w:val="002F5F47"/>
    <w:rsid w:val="002F67FD"/>
    <w:rsid w:val="002F779E"/>
    <w:rsid w:val="002F7D23"/>
    <w:rsid w:val="00300091"/>
    <w:rsid w:val="00300A60"/>
    <w:rsid w:val="00300FEF"/>
    <w:rsid w:val="00301185"/>
    <w:rsid w:val="0030230E"/>
    <w:rsid w:val="003025C8"/>
    <w:rsid w:val="003049FC"/>
    <w:rsid w:val="00304E45"/>
    <w:rsid w:val="00305876"/>
    <w:rsid w:val="003067D0"/>
    <w:rsid w:val="00306B66"/>
    <w:rsid w:val="00306D9F"/>
    <w:rsid w:val="00306F87"/>
    <w:rsid w:val="003074D1"/>
    <w:rsid w:val="0031000F"/>
    <w:rsid w:val="003101E1"/>
    <w:rsid w:val="00310DEF"/>
    <w:rsid w:val="0031109D"/>
    <w:rsid w:val="0031284C"/>
    <w:rsid w:val="00312D59"/>
    <w:rsid w:val="00313C60"/>
    <w:rsid w:val="0031420A"/>
    <w:rsid w:val="003155A0"/>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D43"/>
    <w:rsid w:val="00325A84"/>
    <w:rsid w:val="00326357"/>
    <w:rsid w:val="00326CB7"/>
    <w:rsid w:val="00326F19"/>
    <w:rsid w:val="00326F9E"/>
    <w:rsid w:val="003300F2"/>
    <w:rsid w:val="00331673"/>
    <w:rsid w:val="00331ED1"/>
    <w:rsid w:val="003321B2"/>
    <w:rsid w:val="0033276B"/>
    <w:rsid w:val="003328D9"/>
    <w:rsid w:val="00333BFA"/>
    <w:rsid w:val="00334C05"/>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217"/>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EDB"/>
    <w:rsid w:val="00386A7C"/>
    <w:rsid w:val="003878F0"/>
    <w:rsid w:val="00390208"/>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7B1"/>
    <w:rsid w:val="003B6924"/>
    <w:rsid w:val="003B7004"/>
    <w:rsid w:val="003B7634"/>
    <w:rsid w:val="003B7D0B"/>
    <w:rsid w:val="003C018A"/>
    <w:rsid w:val="003C09C7"/>
    <w:rsid w:val="003C0F82"/>
    <w:rsid w:val="003C11AA"/>
    <w:rsid w:val="003C126F"/>
    <w:rsid w:val="003C127D"/>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06F"/>
    <w:rsid w:val="004252AF"/>
    <w:rsid w:val="00427174"/>
    <w:rsid w:val="00427210"/>
    <w:rsid w:val="00430DB7"/>
    <w:rsid w:val="004321B5"/>
    <w:rsid w:val="0043230B"/>
    <w:rsid w:val="00432574"/>
    <w:rsid w:val="0043288C"/>
    <w:rsid w:val="004332F2"/>
    <w:rsid w:val="00433339"/>
    <w:rsid w:val="0043335A"/>
    <w:rsid w:val="00433566"/>
    <w:rsid w:val="0043413F"/>
    <w:rsid w:val="00435186"/>
    <w:rsid w:val="00435437"/>
    <w:rsid w:val="004356A8"/>
    <w:rsid w:val="0043589B"/>
    <w:rsid w:val="00435D59"/>
    <w:rsid w:val="00436201"/>
    <w:rsid w:val="00436C5B"/>
    <w:rsid w:val="004373F1"/>
    <w:rsid w:val="00440394"/>
    <w:rsid w:val="00440809"/>
    <w:rsid w:val="00440E78"/>
    <w:rsid w:val="00441581"/>
    <w:rsid w:val="004419AE"/>
    <w:rsid w:val="00441A29"/>
    <w:rsid w:val="00441ACD"/>
    <w:rsid w:val="0044243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BC8"/>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BD0"/>
    <w:rsid w:val="00482A1E"/>
    <w:rsid w:val="00482BC0"/>
    <w:rsid w:val="0048335A"/>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BE8"/>
    <w:rsid w:val="00496EFB"/>
    <w:rsid w:val="004977E3"/>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DC1"/>
    <w:rsid w:val="004B0E0C"/>
    <w:rsid w:val="004B1C98"/>
    <w:rsid w:val="004B2161"/>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F8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886"/>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AEE"/>
    <w:rsid w:val="005273B1"/>
    <w:rsid w:val="00527885"/>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9"/>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3D8D"/>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7FF"/>
    <w:rsid w:val="00595F1A"/>
    <w:rsid w:val="00595F8E"/>
    <w:rsid w:val="005964CC"/>
    <w:rsid w:val="00596895"/>
    <w:rsid w:val="00596BDA"/>
    <w:rsid w:val="00597972"/>
    <w:rsid w:val="005A07D8"/>
    <w:rsid w:val="005A0C5B"/>
    <w:rsid w:val="005A32F8"/>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516"/>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A3E"/>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0AC"/>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4AC8"/>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C85"/>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3CEB"/>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8EC"/>
    <w:rsid w:val="00667BD8"/>
    <w:rsid w:val="00670373"/>
    <w:rsid w:val="00670606"/>
    <w:rsid w:val="00671B2B"/>
    <w:rsid w:val="00671D4E"/>
    <w:rsid w:val="00671DB5"/>
    <w:rsid w:val="00671E8F"/>
    <w:rsid w:val="006727BF"/>
    <w:rsid w:val="0067281B"/>
    <w:rsid w:val="00673538"/>
    <w:rsid w:val="00677B00"/>
    <w:rsid w:val="00677F40"/>
    <w:rsid w:val="00680281"/>
    <w:rsid w:val="00681366"/>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A74"/>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A9B"/>
    <w:rsid w:val="006E04DD"/>
    <w:rsid w:val="006E05DF"/>
    <w:rsid w:val="006E0E52"/>
    <w:rsid w:val="006E1592"/>
    <w:rsid w:val="006E2372"/>
    <w:rsid w:val="006E2477"/>
    <w:rsid w:val="006E28D7"/>
    <w:rsid w:val="006E2957"/>
    <w:rsid w:val="006E2B14"/>
    <w:rsid w:val="006E42EC"/>
    <w:rsid w:val="006E533D"/>
    <w:rsid w:val="006E6528"/>
    <w:rsid w:val="006E6883"/>
    <w:rsid w:val="006E75C7"/>
    <w:rsid w:val="006E7679"/>
    <w:rsid w:val="006F1F41"/>
    <w:rsid w:val="006F1F4B"/>
    <w:rsid w:val="006F2F71"/>
    <w:rsid w:val="006F486C"/>
    <w:rsid w:val="006F631C"/>
    <w:rsid w:val="006F6DAA"/>
    <w:rsid w:val="006F6EFB"/>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28"/>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6E66"/>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33C"/>
    <w:rsid w:val="00736E69"/>
    <w:rsid w:val="00736EA4"/>
    <w:rsid w:val="00736ECE"/>
    <w:rsid w:val="0073711D"/>
    <w:rsid w:val="0073778F"/>
    <w:rsid w:val="007407F9"/>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E72"/>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1D2"/>
    <w:rsid w:val="00766211"/>
    <w:rsid w:val="00766335"/>
    <w:rsid w:val="00771A27"/>
    <w:rsid w:val="00771EC8"/>
    <w:rsid w:val="007720C2"/>
    <w:rsid w:val="007724D3"/>
    <w:rsid w:val="007731F0"/>
    <w:rsid w:val="007740AD"/>
    <w:rsid w:val="00774FA3"/>
    <w:rsid w:val="0077554C"/>
    <w:rsid w:val="00775FCF"/>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E6"/>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1BA2"/>
    <w:rsid w:val="007B2A01"/>
    <w:rsid w:val="007B2E75"/>
    <w:rsid w:val="007B39E1"/>
    <w:rsid w:val="007B3A03"/>
    <w:rsid w:val="007B4DFE"/>
    <w:rsid w:val="007B5471"/>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534"/>
    <w:rsid w:val="0080046E"/>
    <w:rsid w:val="0080269D"/>
    <w:rsid w:val="008040CB"/>
    <w:rsid w:val="008043C9"/>
    <w:rsid w:val="00805177"/>
    <w:rsid w:val="00805E6C"/>
    <w:rsid w:val="00806044"/>
    <w:rsid w:val="00807185"/>
    <w:rsid w:val="00807B75"/>
    <w:rsid w:val="00810237"/>
    <w:rsid w:val="00810AF3"/>
    <w:rsid w:val="00812E4E"/>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9E4"/>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0A06"/>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02"/>
    <w:rsid w:val="008829B2"/>
    <w:rsid w:val="0088336F"/>
    <w:rsid w:val="008835A9"/>
    <w:rsid w:val="00884B13"/>
    <w:rsid w:val="008864BC"/>
    <w:rsid w:val="0088657A"/>
    <w:rsid w:val="00886C5B"/>
    <w:rsid w:val="00887B5D"/>
    <w:rsid w:val="008901DC"/>
    <w:rsid w:val="008903B1"/>
    <w:rsid w:val="008910AC"/>
    <w:rsid w:val="008911D6"/>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685"/>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136"/>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54B"/>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253"/>
    <w:rsid w:val="00904BC4"/>
    <w:rsid w:val="0090544A"/>
    <w:rsid w:val="0090570A"/>
    <w:rsid w:val="00905F9E"/>
    <w:rsid w:val="009122A7"/>
    <w:rsid w:val="00912795"/>
    <w:rsid w:val="00913EE3"/>
    <w:rsid w:val="00914D3F"/>
    <w:rsid w:val="0091557F"/>
    <w:rsid w:val="0091561A"/>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699D"/>
    <w:rsid w:val="00927D63"/>
    <w:rsid w:val="00927FB2"/>
    <w:rsid w:val="00927FFC"/>
    <w:rsid w:val="009302A6"/>
    <w:rsid w:val="0093049E"/>
    <w:rsid w:val="009314BA"/>
    <w:rsid w:val="00931CA2"/>
    <w:rsid w:val="00931E5B"/>
    <w:rsid w:val="0093234E"/>
    <w:rsid w:val="0093252D"/>
    <w:rsid w:val="00933556"/>
    <w:rsid w:val="00933845"/>
    <w:rsid w:val="00934E53"/>
    <w:rsid w:val="00935371"/>
    <w:rsid w:val="00937444"/>
    <w:rsid w:val="0093767A"/>
    <w:rsid w:val="00941625"/>
    <w:rsid w:val="0094210F"/>
    <w:rsid w:val="009425A7"/>
    <w:rsid w:val="00942B80"/>
    <w:rsid w:val="00942BCA"/>
    <w:rsid w:val="009438E2"/>
    <w:rsid w:val="00943B5A"/>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9BA"/>
    <w:rsid w:val="009653D5"/>
    <w:rsid w:val="009657AE"/>
    <w:rsid w:val="00965894"/>
    <w:rsid w:val="009666D7"/>
    <w:rsid w:val="00966703"/>
    <w:rsid w:val="009670AC"/>
    <w:rsid w:val="0096764F"/>
    <w:rsid w:val="009700A8"/>
    <w:rsid w:val="00970BA8"/>
    <w:rsid w:val="00971170"/>
    <w:rsid w:val="009716FC"/>
    <w:rsid w:val="00971D98"/>
    <w:rsid w:val="00973B5D"/>
    <w:rsid w:val="00973E16"/>
    <w:rsid w:val="0097609B"/>
    <w:rsid w:val="009761D3"/>
    <w:rsid w:val="0097687E"/>
    <w:rsid w:val="009773F1"/>
    <w:rsid w:val="0097792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E0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B61"/>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5B1"/>
    <w:rsid w:val="00A1776F"/>
    <w:rsid w:val="00A215B6"/>
    <w:rsid w:val="00A23032"/>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4E74"/>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CA"/>
    <w:rsid w:val="00A651E9"/>
    <w:rsid w:val="00A65A55"/>
    <w:rsid w:val="00A65B5C"/>
    <w:rsid w:val="00A65CD9"/>
    <w:rsid w:val="00A65E7B"/>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4C35"/>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512"/>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4A2"/>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1EEA"/>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50F"/>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0EE"/>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5C9"/>
    <w:rsid w:val="00B606C9"/>
    <w:rsid w:val="00B60CB8"/>
    <w:rsid w:val="00B610A6"/>
    <w:rsid w:val="00B62973"/>
    <w:rsid w:val="00B62CDA"/>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50A"/>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BF7F48"/>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A1E"/>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294"/>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31B"/>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45F"/>
    <w:rsid w:val="00C64A65"/>
    <w:rsid w:val="00C64F87"/>
    <w:rsid w:val="00C654DD"/>
    <w:rsid w:val="00C65EEC"/>
    <w:rsid w:val="00C66548"/>
    <w:rsid w:val="00C665FD"/>
    <w:rsid w:val="00C66E3C"/>
    <w:rsid w:val="00C66E5A"/>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9B"/>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3B64"/>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474"/>
    <w:rsid w:val="00CF1B69"/>
    <w:rsid w:val="00CF1D58"/>
    <w:rsid w:val="00CF2677"/>
    <w:rsid w:val="00CF2CB6"/>
    <w:rsid w:val="00CF4B8C"/>
    <w:rsid w:val="00CF63E5"/>
    <w:rsid w:val="00CF66FF"/>
    <w:rsid w:val="00CF6F7F"/>
    <w:rsid w:val="00CF705D"/>
    <w:rsid w:val="00CF75DE"/>
    <w:rsid w:val="00CF7B33"/>
    <w:rsid w:val="00D004A2"/>
    <w:rsid w:val="00D02127"/>
    <w:rsid w:val="00D021AA"/>
    <w:rsid w:val="00D0232C"/>
    <w:rsid w:val="00D0274C"/>
    <w:rsid w:val="00D029A4"/>
    <w:rsid w:val="00D03CCF"/>
    <w:rsid w:val="00D0410A"/>
    <w:rsid w:val="00D04356"/>
    <w:rsid w:val="00D04642"/>
    <w:rsid w:val="00D050F2"/>
    <w:rsid w:val="00D051B5"/>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6329"/>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0F"/>
    <w:rsid w:val="00D4785E"/>
    <w:rsid w:val="00D47CA3"/>
    <w:rsid w:val="00D5020B"/>
    <w:rsid w:val="00D50C54"/>
    <w:rsid w:val="00D526C8"/>
    <w:rsid w:val="00D53BF4"/>
    <w:rsid w:val="00D54149"/>
    <w:rsid w:val="00D5456D"/>
    <w:rsid w:val="00D551E2"/>
    <w:rsid w:val="00D5520A"/>
    <w:rsid w:val="00D56B13"/>
    <w:rsid w:val="00D5723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497"/>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1B4"/>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B51"/>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60C"/>
    <w:rsid w:val="00DE5711"/>
    <w:rsid w:val="00DE6E2B"/>
    <w:rsid w:val="00DF0690"/>
    <w:rsid w:val="00DF0C27"/>
    <w:rsid w:val="00DF1318"/>
    <w:rsid w:val="00DF144A"/>
    <w:rsid w:val="00DF1869"/>
    <w:rsid w:val="00DF194A"/>
    <w:rsid w:val="00DF1F94"/>
    <w:rsid w:val="00DF28BA"/>
    <w:rsid w:val="00DF3708"/>
    <w:rsid w:val="00DF4067"/>
    <w:rsid w:val="00DF493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852"/>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DA"/>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7B4"/>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6A2"/>
    <w:rsid w:val="00E65C12"/>
    <w:rsid w:val="00E65E3A"/>
    <w:rsid w:val="00E65FA9"/>
    <w:rsid w:val="00E660CD"/>
    <w:rsid w:val="00E668C5"/>
    <w:rsid w:val="00E66BAA"/>
    <w:rsid w:val="00E67E0F"/>
    <w:rsid w:val="00E706A7"/>
    <w:rsid w:val="00E70F60"/>
    <w:rsid w:val="00E71E41"/>
    <w:rsid w:val="00E7230D"/>
    <w:rsid w:val="00E729B9"/>
    <w:rsid w:val="00E72AC2"/>
    <w:rsid w:val="00E72F43"/>
    <w:rsid w:val="00E73CF3"/>
    <w:rsid w:val="00E74774"/>
    <w:rsid w:val="00E74BAA"/>
    <w:rsid w:val="00E7520F"/>
    <w:rsid w:val="00E75227"/>
    <w:rsid w:val="00E75A62"/>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0FA"/>
    <w:rsid w:val="00E9219A"/>
    <w:rsid w:val="00E92CDE"/>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418"/>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C9"/>
    <w:rsid w:val="00EF393F"/>
    <w:rsid w:val="00EF4018"/>
    <w:rsid w:val="00EF6136"/>
    <w:rsid w:val="00EF67DA"/>
    <w:rsid w:val="00EF7124"/>
    <w:rsid w:val="00EF7384"/>
    <w:rsid w:val="00EF7416"/>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B90"/>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DF0"/>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EBA"/>
    <w:rsid w:val="00FA4B39"/>
    <w:rsid w:val="00FA56CE"/>
    <w:rsid w:val="00FA62DA"/>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6E7"/>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D05666"/>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l1"/>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uiPriority w:val="99"/>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qForma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rastasis1">
    <w:name w:val="Įprastasis1"/>
    <w:rsid w:val="00706D28"/>
    <w:pPr>
      <w:suppressAutoHyphens/>
      <w:autoSpaceDN w:val="0"/>
      <w:spacing w:line="240" w:lineRule="auto"/>
      <w:ind w:firstLine="0"/>
      <w:jc w:val="left"/>
    </w:pPr>
    <w:rPr>
      <w:rFonts w:ascii="Times New Roman" w:eastAsia="Times New Roman" w:hAnsi="Times New Roman" w:cs="Times New Roman"/>
      <w:sz w:val="24"/>
      <w:szCs w:val="24"/>
      <w:lang w:eastAsia="en-US"/>
    </w:rPr>
  </w:style>
  <w:style w:type="character" w:customStyle="1" w:styleId="Numatytasispastraiposriftas1">
    <w:name w:val="Numatytasis pastraipos šriftas1"/>
    <w:rsid w:val="00706D28"/>
  </w:style>
  <w:style w:type="paragraph" w:customStyle="1" w:styleId="paragraph">
    <w:name w:val="paragraph"/>
    <w:basedOn w:val="Normal"/>
    <w:rsid w:val="002F000C"/>
    <w:pPr>
      <w:suppressAutoHyphens/>
      <w:autoSpaceDN w:val="0"/>
      <w:spacing w:before="100" w:after="100" w:line="240" w:lineRule="auto"/>
      <w:ind w:firstLine="0"/>
      <w:jc w:val="left"/>
      <w:textAlignment w:val="baseline"/>
    </w:pPr>
    <w:rPr>
      <w:rFonts w:ascii="Times New Roman" w:eastAsia="Times New Roman" w:hAnsi="Times New Roman" w:cs="Times New Roman"/>
      <w:sz w:val="24"/>
      <w:szCs w:val="24"/>
    </w:rPr>
  </w:style>
  <w:style w:type="character" w:customStyle="1" w:styleId="eop">
    <w:name w:val="eop"/>
    <w:basedOn w:val="DefaultParagraphFont"/>
    <w:qFormat/>
    <w:rsid w:val="002F000C"/>
  </w:style>
  <w:style w:type="paragraph" w:styleId="BodyTextIndent">
    <w:name w:val="Body Text Indent"/>
    <w:basedOn w:val="Normal"/>
    <w:link w:val="BodyTextIndentChar"/>
    <w:uiPriority w:val="99"/>
    <w:semiHidden/>
    <w:unhideWhenUsed/>
    <w:rsid w:val="00973B5D"/>
    <w:pPr>
      <w:spacing w:after="120"/>
      <w:ind w:left="283"/>
    </w:pPr>
  </w:style>
  <w:style w:type="character" w:customStyle="1" w:styleId="BodyTextIndentChar">
    <w:name w:val="Body Text Indent Char"/>
    <w:basedOn w:val="DefaultParagraphFont"/>
    <w:link w:val="BodyTextIndent"/>
    <w:uiPriority w:val="99"/>
    <w:semiHidden/>
    <w:rsid w:val="00973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2796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133096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7600127">
      <w:bodyDiv w:val="1"/>
      <w:marLeft w:val="0"/>
      <w:marRight w:val="0"/>
      <w:marTop w:val="0"/>
      <w:marBottom w:val="0"/>
      <w:divBdr>
        <w:top w:val="none" w:sz="0" w:space="0" w:color="auto"/>
        <w:left w:val="none" w:sz="0" w:space="0" w:color="auto"/>
        <w:bottom w:val="none" w:sz="0" w:space="0" w:color="auto"/>
        <w:right w:val="none" w:sz="0" w:space="0" w:color="auto"/>
      </w:divBdr>
    </w:div>
    <w:div w:id="18925024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76CC"/>
    <w:rsid w:val="000B3768"/>
    <w:rsid w:val="000E3D5E"/>
    <w:rsid w:val="000E62D1"/>
    <w:rsid w:val="000E68C3"/>
    <w:rsid w:val="001251FC"/>
    <w:rsid w:val="00127A9E"/>
    <w:rsid w:val="00132456"/>
    <w:rsid w:val="00160268"/>
    <w:rsid w:val="001734DB"/>
    <w:rsid w:val="001A6EE0"/>
    <w:rsid w:val="001D52E3"/>
    <w:rsid w:val="001E3B26"/>
    <w:rsid w:val="00255019"/>
    <w:rsid w:val="00256A57"/>
    <w:rsid w:val="00272555"/>
    <w:rsid w:val="00295EF8"/>
    <w:rsid w:val="002C1509"/>
    <w:rsid w:val="00303B67"/>
    <w:rsid w:val="00306B66"/>
    <w:rsid w:val="003661A6"/>
    <w:rsid w:val="003E0E60"/>
    <w:rsid w:val="004161F4"/>
    <w:rsid w:val="00430113"/>
    <w:rsid w:val="004373F1"/>
    <w:rsid w:val="00460C76"/>
    <w:rsid w:val="0046126A"/>
    <w:rsid w:val="00480CC6"/>
    <w:rsid w:val="00493A90"/>
    <w:rsid w:val="004C214A"/>
    <w:rsid w:val="004D38E9"/>
    <w:rsid w:val="00507886"/>
    <w:rsid w:val="00515E63"/>
    <w:rsid w:val="0055252C"/>
    <w:rsid w:val="00565992"/>
    <w:rsid w:val="00652F79"/>
    <w:rsid w:val="00685665"/>
    <w:rsid w:val="006D77F5"/>
    <w:rsid w:val="006D7CFA"/>
    <w:rsid w:val="006F6EFB"/>
    <w:rsid w:val="007260B3"/>
    <w:rsid w:val="00731487"/>
    <w:rsid w:val="0073633C"/>
    <w:rsid w:val="00737C4C"/>
    <w:rsid w:val="0078514A"/>
    <w:rsid w:val="007B3A03"/>
    <w:rsid w:val="007C7D73"/>
    <w:rsid w:val="007F25D7"/>
    <w:rsid w:val="007F7534"/>
    <w:rsid w:val="00810A25"/>
    <w:rsid w:val="00812E4E"/>
    <w:rsid w:val="00870A06"/>
    <w:rsid w:val="00881536"/>
    <w:rsid w:val="008864BC"/>
    <w:rsid w:val="008B013B"/>
    <w:rsid w:val="008D6E2A"/>
    <w:rsid w:val="00906FC8"/>
    <w:rsid w:val="00915DD0"/>
    <w:rsid w:val="00926BF1"/>
    <w:rsid w:val="00946E94"/>
    <w:rsid w:val="009520DA"/>
    <w:rsid w:val="00975C18"/>
    <w:rsid w:val="0097687E"/>
    <w:rsid w:val="009C5E39"/>
    <w:rsid w:val="009E6FBD"/>
    <w:rsid w:val="00A02E8E"/>
    <w:rsid w:val="00A03CB8"/>
    <w:rsid w:val="00A23032"/>
    <w:rsid w:val="00A33E9F"/>
    <w:rsid w:val="00A447B7"/>
    <w:rsid w:val="00A44E74"/>
    <w:rsid w:val="00A55596"/>
    <w:rsid w:val="00A65E7B"/>
    <w:rsid w:val="00A87851"/>
    <w:rsid w:val="00AC07D5"/>
    <w:rsid w:val="00AD09B5"/>
    <w:rsid w:val="00AD33B3"/>
    <w:rsid w:val="00B02DFF"/>
    <w:rsid w:val="00B031BD"/>
    <w:rsid w:val="00B604DE"/>
    <w:rsid w:val="00B62CDA"/>
    <w:rsid w:val="00B70DD9"/>
    <w:rsid w:val="00B971E7"/>
    <w:rsid w:val="00BE33C7"/>
    <w:rsid w:val="00BF7F48"/>
    <w:rsid w:val="00C13521"/>
    <w:rsid w:val="00C64F5A"/>
    <w:rsid w:val="00CD27B6"/>
    <w:rsid w:val="00CF4CEB"/>
    <w:rsid w:val="00D1288B"/>
    <w:rsid w:val="00D36329"/>
    <w:rsid w:val="00D5723B"/>
    <w:rsid w:val="00D65E61"/>
    <w:rsid w:val="00DD6B51"/>
    <w:rsid w:val="00DE23D8"/>
    <w:rsid w:val="00DF4935"/>
    <w:rsid w:val="00E14BB4"/>
    <w:rsid w:val="00E464CE"/>
    <w:rsid w:val="00E544A4"/>
    <w:rsid w:val="00E706A7"/>
    <w:rsid w:val="00E93E35"/>
    <w:rsid w:val="00EB1FCD"/>
    <w:rsid w:val="00EF6792"/>
    <w:rsid w:val="00F81DB5"/>
    <w:rsid w:val="00FB54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18</Pages>
  <Words>4475</Words>
  <Characters>25508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29924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Nagelienė</cp:lastModifiedBy>
  <cp:revision>59</cp:revision>
  <cp:lastPrinted>2021-11-03T05:49:00Z</cp:lastPrinted>
  <dcterms:created xsi:type="dcterms:W3CDTF">2025-12-29T14:52:00Z</dcterms:created>
  <dcterms:modified xsi:type="dcterms:W3CDTF">2026-03-09T13:30:00Z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